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6AF59" w14:textId="77777777" w:rsidR="00DD5C29" w:rsidRPr="008D1B12" w:rsidRDefault="00B13C99" w:rsidP="00284610">
      <w:pPr>
        <w:pStyle w:val="KonuBal"/>
        <w:jc w:val="both"/>
        <w:rPr>
          <w:rFonts w:ascii="Times New Roman" w:hAnsi="Times New Roman" w:cs="Times New Roman"/>
          <w:sz w:val="22"/>
          <w:szCs w:val="22"/>
          <w:u w:val="single"/>
        </w:rPr>
      </w:pPr>
      <w:r w:rsidRPr="008D1B12">
        <w:rPr>
          <w:rFonts w:ascii="Times New Roman" w:hAnsi="Times New Roman" w:cs="Times New Roman"/>
          <w:sz w:val="22"/>
          <w:szCs w:val="22"/>
          <w:u w:val="single"/>
        </w:rPr>
        <w:t>KVKK KAPSAMINDA GENEL AYDINLATMA METNİ</w:t>
      </w:r>
    </w:p>
    <w:p w14:paraId="4201DBBF" w14:textId="32F640A9" w:rsidR="00DD5C29" w:rsidRPr="00284610" w:rsidRDefault="00284610" w:rsidP="00284610">
      <w:pPr>
        <w:pStyle w:val="GvdeMetni"/>
        <w:spacing w:before="195" w:line="259" w:lineRule="auto"/>
        <w:ind w:right="106"/>
        <w:jc w:val="both"/>
        <w:rPr>
          <w:rFonts w:ascii="Times New Roman" w:hAnsi="Times New Roman" w:cs="Times New Roman"/>
        </w:rPr>
      </w:pPr>
      <w:proofErr w:type="spellStart"/>
      <w:r w:rsidRPr="00284610">
        <w:rPr>
          <w:rFonts w:ascii="Times New Roman" w:hAnsi="Times New Roman" w:cs="Times New Roman"/>
        </w:rPr>
        <w:t>Gamador</w:t>
      </w:r>
      <w:proofErr w:type="spellEnd"/>
      <w:r w:rsidRPr="00284610">
        <w:rPr>
          <w:rFonts w:ascii="Times New Roman" w:hAnsi="Times New Roman" w:cs="Times New Roman"/>
        </w:rPr>
        <w:t xml:space="preserve"> </w:t>
      </w:r>
      <w:proofErr w:type="spellStart"/>
      <w:r w:rsidR="00A1415E">
        <w:rPr>
          <w:rFonts w:ascii="Times New Roman" w:hAnsi="Times New Roman" w:cs="Times New Roman"/>
        </w:rPr>
        <w:t>Assist</w:t>
      </w:r>
      <w:proofErr w:type="spellEnd"/>
      <w:r w:rsidR="00A1415E">
        <w:rPr>
          <w:rFonts w:ascii="Times New Roman" w:hAnsi="Times New Roman" w:cs="Times New Roman"/>
        </w:rPr>
        <w:t xml:space="preserve"> Tesis Yönetim Hizmetleri ve İnşaat Ticaret Limited Şirketi</w:t>
      </w:r>
      <w:r w:rsidRPr="00284610">
        <w:rPr>
          <w:rFonts w:ascii="Times New Roman" w:hAnsi="Times New Roman" w:cs="Times New Roman"/>
        </w:rPr>
        <w:t xml:space="preserve"> </w:t>
      </w:r>
      <w:r w:rsidR="00B13C99" w:rsidRPr="00284610">
        <w:rPr>
          <w:rFonts w:ascii="Times New Roman" w:hAnsi="Times New Roman" w:cs="Times New Roman"/>
        </w:rPr>
        <w:t>olarak veri sorumlusu sıfatıyla, kişisel verilerinizin güvenliği hususuna verdiğimiz önem doğrultusunda bünyemizde barındırdığımız her türlü kişisel veri 6698 sayılı Kişisel Verilerin Korunması Kanunu</w:t>
      </w:r>
      <w:r w:rsidR="001E1753">
        <w:rPr>
          <w:rFonts w:ascii="Times New Roman" w:hAnsi="Times New Roman" w:cs="Times New Roman"/>
        </w:rPr>
        <w:t>na</w:t>
      </w:r>
      <w:r w:rsidR="00B13C99" w:rsidRPr="00284610">
        <w:rPr>
          <w:rFonts w:ascii="Times New Roman" w:hAnsi="Times New Roman" w:cs="Times New Roman"/>
        </w:rPr>
        <w:t xml:space="preserve"> (“KVKK”) uygun olarak işlenmekte, </w:t>
      </w:r>
      <w:r w:rsidR="00935885">
        <w:rPr>
          <w:rFonts w:ascii="Times New Roman" w:hAnsi="Times New Roman" w:cs="Times New Roman"/>
        </w:rPr>
        <w:t xml:space="preserve">saklanmakta ve aktarılmaktadır. </w:t>
      </w:r>
      <w:r w:rsidR="00B13C99" w:rsidRPr="00284610">
        <w:rPr>
          <w:rFonts w:ascii="Times New Roman" w:hAnsi="Times New Roman" w:cs="Times New Roman"/>
        </w:rPr>
        <w:t>Şirketimiz; hizmet sağlayıcıları, tedarikçiler ve çalışanları, danışmanlar, müşteriler, iş ortakları, ziyaretçiler ve diğer üçüncü kişilere ait kişisel verilerin 6698 sayılı Kişisel Verilerin Korunması Kanununa uygun olarak işlenmesine ve korunmasına büyük önem vermektedir.</w:t>
      </w:r>
    </w:p>
    <w:p w14:paraId="5C58163C" w14:textId="77777777" w:rsidR="00DD5C29" w:rsidRPr="00284610" w:rsidRDefault="00B13C99" w:rsidP="00284610">
      <w:pPr>
        <w:pStyle w:val="GvdeMetni"/>
        <w:spacing w:before="156" w:line="259" w:lineRule="auto"/>
        <w:ind w:right="128"/>
        <w:jc w:val="both"/>
        <w:rPr>
          <w:rFonts w:ascii="Times New Roman" w:hAnsi="Times New Roman" w:cs="Times New Roman"/>
        </w:rPr>
      </w:pPr>
      <w:proofErr w:type="gramStart"/>
      <w:r w:rsidRPr="00284610">
        <w:rPr>
          <w:rFonts w:ascii="Times New Roman" w:hAnsi="Times New Roman" w:cs="Times New Roman"/>
        </w:rPr>
        <w:t xml:space="preserve">10.03.2018 tarihli ve 30356 sayılı Resmi </w:t>
      </w:r>
      <w:proofErr w:type="spellStart"/>
      <w:r w:rsidRPr="00284610">
        <w:rPr>
          <w:rFonts w:ascii="Times New Roman" w:hAnsi="Times New Roman" w:cs="Times New Roman"/>
        </w:rPr>
        <w:t>Gazete’de</w:t>
      </w:r>
      <w:proofErr w:type="spellEnd"/>
      <w:r w:rsidRPr="00284610">
        <w:rPr>
          <w:rFonts w:ascii="Times New Roman" w:hAnsi="Times New Roman" w:cs="Times New Roman"/>
        </w:rPr>
        <w:t xml:space="preserve"> yayımlanan Aydınlatma Yükümlülüğünün Yerine Getirilmesinde Uyulacak Us</w:t>
      </w:r>
      <w:r w:rsidR="001F2045">
        <w:rPr>
          <w:rFonts w:ascii="Times New Roman" w:hAnsi="Times New Roman" w:cs="Times New Roman"/>
        </w:rPr>
        <w:t>ul Ve Esaslar Hakkında Tebliğin 1.</w:t>
      </w:r>
      <w:r w:rsidRPr="00284610">
        <w:rPr>
          <w:rFonts w:ascii="Times New Roman" w:hAnsi="Times New Roman" w:cs="Times New Roman"/>
        </w:rPr>
        <w:t>maddesinde tebliğin amacı, “6698 sayılı Kişisel Verilerin Korunması Kanununun 10. maddesi uyarınca veri sorumluları veya yetkilendirdiği kişilerce yerine getirilmesi gereken aydınlatma yükümlülüğü kapsamında uyulacak</w:t>
      </w:r>
      <w:r w:rsidR="001F2045">
        <w:rPr>
          <w:rFonts w:ascii="Times New Roman" w:hAnsi="Times New Roman" w:cs="Times New Roman"/>
        </w:rPr>
        <w:t xml:space="preserve"> usul ve esasları belirlemektir” şeklinde tanımlanmıştır.</w:t>
      </w:r>
      <w:proofErr w:type="gramEnd"/>
    </w:p>
    <w:p w14:paraId="3A59F28F" w14:textId="77777777" w:rsidR="00DD5C29" w:rsidRPr="00284610" w:rsidRDefault="00B13C99" w:rsidP="00284610">
      <w:pPr>
        <w:pStyle w:val="GvdeMetni"/>
        <w:spacing w:before="161" w:line="259" w:lineRule="auto"/>
        <w:ind w:right="141"/>
        <w:jc w:val="both"/>
        <w:rPr>
          <w:rFonts w:ascii="Times New Roman" w:hAnsi="Times New Roman" w:cs="Times New Roman"/>
        </w:rPr>
      </w:pPr>
      <w:proofErr w:type="gramStart"/>
      <w:r w:rsidRPr="00284610">
        <w:rPr>
          <w:rFonts w:ascii="Times New Roman" w:hAnsi="Times New Roman" w:cs="Times New Roman"/>
        </w:rPr>
        <w:t>İşbu aydınlatma metni, veri sorumlusu sıfatıyla şirketi</w:t>
      </w:r>
      <w:r w:rsidR="001F2045">
        <w:rPr>
          <w:rFonts w:ascii="Times New Roman" w:hAnsi="Times New Roman" w:cs="Times New Roman"/>
        </w:rPr>
        <w:t xml:space="preserve">miz tarafından kişisel verileri </w:t>
      </w:r>
      <w:r w:rsidRPr="00284610">
        <w:rPr>
          <w:rFonts w:ascii="Times New Roman" w:hAnsi="Times New Roman" w:cs="Times New Roman"/>
        </w:rPr>
        <w:t>toplanan, saklanan ve işlene</w:t>
      </w:r>
      <w:r w:rsidR="001F2045">
        <w:rPr>
          <w:rFonts w:ascii="Times New Roman" w:hAnsi="Times New Roman" w:cs="Times New Roman"/>
        </w:rPr>
        <w:t xml:space="preserve">n; şirketimiz müşterilerinin, </w:t>
      </w:r>
      <w:r w:rsidRPr="00284610">
        <w:rPr>
          <w:rFonts w:ascii="Times New Roman" w:hAnsi="Times New Roman" w:cs="Times New Roman"/>
        </w:rPr>
        <w:t>mal ve hizmet tedarikçilerinin ve tedarikçi çalışanlarının, şirketimizin iş ilişkisi yürüttüğü sözleşmeli danışmanlarının, iş ortaklarının, ziyaretçiler ve diğer üçüncü kişilerin, Kişisel Verilerin Korunması Kanunu</w:t>
      </w:r>
      <w:r w:rsidR="00994351">
        <w:rPr>
          <w:rFonts w:ascii="Times New Roman" w:hAnsi="Times New Roman" w:cs="Times New Roman"/>
        </w:rPr>
        <w:t>’</w:t>
      </w:r>
      <w:r w:rsidRPr="00284610">
        <w:rPr>
          <w:rFonts w:ascii="Times New Roman" w:hAnsi="Times New Roman" w:cs="Times New Roman"/>
        </w:rPr>
        <w:t>nun “Veri Sorumlusunun Aydınl</w:t>
      </w:r>
      <w:r w:rsidR="001F2045">
        <w:rPr>
          <w:rFonts w:ascii="Times New Roman" w:hAnsi="Times New Roman" w:cs="Times New Roman"/>
        </w:rPr>
        <w:t>atma Yükümlülüğü” başlıklı 10. m</w:t>
      </w:r>
      <w:r w:rsidRPr="00284610">
        <w:rPr>
          <w:rFonts w:ascii="Times New Roman" w:hAnsi="Times New Roman" w:cs="Times New Roman"/>
        </w:rPr>
        <w:t>addesi ile Aydınlatma Yükümlülüğünün Yerine Getirilmesinde Uyulacak Usul Ve E</w:t>
      </w:r>
      <w:r w:rsidR="00EF6CB2">
        <w:rPr>
          <w:rFonts w:ascii="Times New Roman" w:hAnsi="Times New Roman" w:cs="Times New Roman"/>
        </w:rPr>
        <w:t>saslar Hakkında Tebliğ uyarınca</w:t>
      </w:r>
      <w:r w:rsidRPr="00284610">
        <w:rPr>
          <w:rFonts w:ascii="Times New Roman" w:hAnsi="Times New Roman" w:cs="Times New Roman"/>
        </w:rPr>
        <w:t xml:space="preserve"> bilgilendirilmeleri amacıyla hazırlanmıştır.</w:t>
      </w:r>
      <w:proofErr w:type="gramEnd"/>
    </w:p>
    <w:p w14:paraId="27BB2DF8" w14:textId="77777777" w:rsidR="00DD5C29" w:rsidRPr="00B319F3" w:rsidRDefault="00DD5C29" w:rsidP="00EB28A3">
      <w:pPr>
        <w:pStyle w:val="GvdeMetni"/>
        <w:ind w:left="0"/>
        <w:jc w:val="both"/>
        <w:rPr>
          <w:rFonts w:ascii="Times New Roman" w:hAnsi="Times New Roman" w:cs="Times New Roman"/>
          <w:b/>
          <w:u w:val="single"/>
        </w:rPr>
      </w:pPr>
    </w:p>
    <w:p w14:paraId="52DF4AA6" w14:textId="77777777" w:rsidR="00EB28A3" w:rsidRPr="00EB28A3" w:rsidRDefault="00EB28A3" w:rsidP="00EB28A3">
      <w:pPr>
        <w:spacing w:before="1"/>
        <w:ind w:left="116"/>
        <w:outlineLvl w:val="0"/>
        <w:rPr>
          <w:rFonts w:ascii="Times New Roman" w:hAnsi="Times New Roman" w:cs="Times New Roman"/>
          <w:b/>
          <w:u w:val="single"/>
        </w:rPr>
      </w:pPr>
      <w:r w:rsidRPr="00EB28A3">
        <w:rPr>
          <w:rFonts w:ascii="Times New Roman" w:hAnsi="Times New Roman" w:cs="Times New Roman"/>
          <w:b/>
          <w:u w:val="single"/>
        </w:rPr>
        <w:t>VERİ</w:t>
      </w:r>
      <w:r w:rsidRPr="00EB28A3">
        <w:rPr>
          <w:rFonts w:ascii="Times New Roman" w:hAnsi="Times New Roman" w:cs="Times New Roman"/>
          <w:b/>
          <w:spacing w:val="-7"/>
          <w:u w:val="single"/>
        </w:rPr>
        <w:t xml:space="preserve"> </w:t>
      </w:r>
      <w:r w:rsidRPr="00EB28A3">
        <w:rPr>
          <w:rFonts w:ascii="Times New Roman" w:hAnsi="Times New Roman" w:cs="Times New Roman"/>
          <w:b/>
          <w:u w:val="single"/>
        </w:rPr>
        <w:t>SORUMLUSU</w:t>
      </w:r>
      <w:r w:rsidRPr="00EB28A3">
        <w:rPr>
          <w:rFonts w:ascii="Times New Roman" w:hAnsi="Times New Roman" w:cs="Times New Roman"/>
          <w:b/>
          <w:spacing w:val="-8"/>
          <w:u w:val="single"/>
        </w:rPr>
        <w:t xml:space="preserve"> </w:t>
      </w:r>
      <w:r w:rsidRPr="00EB28A3">
        <w:rPr>
          <w:rFonts w:ascii="Times New Roman" w:hAnsi="Times New Roman" w:cs="Times New Roman"/>
          <w:b/>
          <w:spacing w:val="-2"/>
          <w:u w:val="single"/>
        </w:rPr>
        <w:t>BİLGİLERİ</w:t>
      </w:r>
    </w:p>
    <w:p w14:paraId="03E0339A" w14:textId="77777777" w:rsidR="00A50AA7" w:rsidRDefault="00EB28A3" w:rsidP="00EB28A3">
      <w:pPr>
        <w:tabs>
          <w:tab w:val="left" w:pos="3656"/>
        </w:tabs>
        <w:spacing w:before="177"/>
        <w:ind w:left="116"/>
        <w:rPr>
          <w:rFonts w:ascii="Times New Roman" w:hAnsi="Times New Roman" w:cs="Times New Roman"/>
        </w:rPr>
      </w:pPr>
      <w:r w:rsidRPr="00EB28A3">
        <w:rPr>
          <w:rFonts w:ascii="Times New Roman" w:hAnsi="Times New Roman" w:cs="Times New Roman"/>
          <w:u w:val="single"/>
        </w:rPr>
        <w:t>Veri</w:t>
      </w:r>
      <w:r w:rsidRPr="00EB28A3">
        <w:rPr>
          <w:rFonts w:ascii="Times New Roman" w:hAnsi="Times New Roman" w:cs="Times New Roman"/>
          <w:spacing w:val="-4"/>
          <w:u w:val="single"/>
        </w:rPr>
        <w:t xml:space="preserve"> </w:t>
      </w:r>
      <w:r w:rsidRPr="00EB28A3">
        <w:rPr>
          <w:rFonts w:ascii="Times New Roman" w:hAnsi="Times New Roman" w:cs="Times New Roman"/>
          <w:u w:val="single"/>
        </w:rPr>
        <w:t>Sorumlusu</w:t>
      </w:r>
      <w:r w:rsidRPr="00EB28A3">
        <w:rPr>
          <w:rFonts w:ascii="Times New Roman" w:hAnsi="Times New Roman" w:cs="Times New Roman"/>
          <w:spacing w:val="-5"/>
          <w:u w:val="single"/>
        </w:rPr>
        <w:t xml:space="preserve"> </w:t>
      </w:r>
      <w:r w:rsidRPr="00EB28A3">
        <w:rPr>
          <w:rFonts w:ascii="Times New Roman" w:hAnsi="Times New Roman" w:cs="Times New Roman"/>
          <w:u w:val="single"/>
        </w:rPr>
        <w:t>Şirket</w:t>
      </w:r>
      <w:r w:rsidRPr="00EB28A3">
        <w:rPr>
          <w:rFonts w:ascii="Times New Roman" w:hAnsi="Times New Roman" w:cs="Times New Roman"/>
          <w:spacing w:val="-3"/>
          <w:u w:val="single"/>
        </w:rPr>
        <w:t xml:space="preserve"> </w:t>
      </w:r>
      <w:proofErr w:type="gramStart"/>
      <w:r w:rsidRPr="00EB28A3">
        <w:rPr>
          <w:rFonts w:ascii="Times New Roman" w:hAnsi="Times New Roman" w:cs="Times New Roman"/>
          <w:spacing w:val="-2"/>
          <w:u w:val="single"/>
        </w:rPr>
        <w:t>Unvanı</w:t>
      </w:r>
      <w:r w:rsidRPr="00EB28A3">
        <w:rPr>
          <w:rFonts w:ascii="Times New Roman" w:hAnsi="Times New Roman" w:cs="Times New Roman"/>
          <w:u w:val="single"/>
        </w:rPr>
        <w:t xml:space="preserve">               </w:t>
      </w:r>
      <w:r w:rsidRPr="00EB28A3">
        <w:rPr>
          <w:rFonts w:ascii="Times New Roman" w:hAnsi="Times New Roman" w:cs="Times New Roman"/>
        </w:rPr>
        <w:t xml:space="preserve">: </w:t>
      </w:r>
      <w:r w:rsidRPr="00EB28A3">
        <w:rPr>
          <w:rFonts w:ascii="Times New Roman" w:hAnsi="Times New Roman" w:cs="Times New Roman"/>
          <w:spacing w:val="-6"/>
        </w:rPr>
        <w:t xml:space="preserve"> </w:t>
      </w:r>
      <w:proofErr w:type="spellStart"/>
      <w:r w:rsidR="00A1415E" w:rsidRPr="00284610">
        <w:rPr>
          <w:rFonts w:ascii="Times New Roman" w:hAnsi="Times New Roman" w:cs="Times New Roman"/>
        </w:rPr>
        <w:t>Gamador</w:t>
      </w:r>
      <w:proofErr w:type="spellEnd"/>
      <w:proofErr w:type="gramEnd"/>
      <w:r w:rsidR="00A1415E" w:rsidRPr="00284610">
        <w:rPr>
          <w:rFonts w:ascii="Times New Roman" w:hAnsi="Times New Roman" w:cs="Times New Roman"/>
        </w:rPr>
        <w:t xml:space="preserve"> </w:t>
      </w:r>
      <w:proofErr w:type="spellStart"/>
      <w:r w:rsidR="00A1415E">
        <w:rPr>
          <w:rFonts w:ascii="Times New Roman" w:hAnsi="Times New Roman" w:cs="Times New Roman"/>
        </w:rPr>
        <w:t>Assist</w:t>
      </w:r>
      <w:proofErr w:type="spellEnd"/>
      <w:r w:rsidR="00A1415E">
        <w:rPr>
          <w:rFonts w:ascii="Times New Roman" w:hAnsi="Times New Roman" w:cs="Times New Roman"/>
        </w:rPr>
        <w:t xml:space="preserve"> Tesis Yönetim Hizmetleri ve İnşaat Ticaret   </w:t>
      </w:r>
    </w:p>
    <w:p w14:paraId="0D119CEC" w14:textId="2077B776" w:rsidR="00A1415E" w:rsidRDefault="00A50AA7" w:rsidP="00EB28A3">
      <w:pPr>
        <w:tabs>
          <w:tab w:val="left" w:pos="3656"/>
        </w:tabs>
        <w:spacing w:before="177"/>
        <w:ind w:left="116"/>
        <w:rPr>
          <w:rFonts w:ascii="Times New Roman" w:hAnsi="Times New Roman" w:cs="Times New Roman"/>
        </w:rPr>
      </w:pPr>
      <w:r w:rsidRPr="00A50AA7">
        <w:rPr>
          <w:rFonts w:ascii="Times New Roman" w:hAnsi="Times New Roman" w:cs="Times New Roman"/>
        </w:rPr>
        <w:t xml:space="preserve">                                                                  </w:t>
      </w:r>
      <w:r w:rsidR="00A1415E" w:rsidRPr="00A50AA7">
        <w:rPr>
          <w:rFonts w:ascii="Times New Roman" w:hAnsi="Times New Roman" w:cs="Times New Roman"/>
        </w:rPr>
        <w:t>Limited</w:t>
      </w:r>
      <w:r w:rsidR="00A1415E">
        <w:rPr>
          <w:rFonts w:ascii="Times New Roman" w:hAnsi="Times New Roman" w:cs="Times New Roman"/>
        </w:rPr>
        <w:t xml:space="preserve"> Şirketi</w:t>
      </w:r>
      <w:r w:rsidR="00A1415E" w:rsidRPr="00284610">
        <w:rPr>
          <w:rFonts w:ascii="Times New Roman" w:hAnsi="Times New Roman" w:cs="Times New Roman"/>
        </w:rPr>
        <w:t xml:space="preserve"> </w:t>
      </w:r>
    </w:p>
    <w:p w14:paraId="35050A35" w14:textId="376EC9C7" w:rsidR="00EB28A3" w:rsidRPr="00EB28A3" w:rsidRDefault="00EB28A3" w:rsidP="00EB28A3">
      <w:pPr>
        <w:tabs>
          <w:tab w:val="left" w:pos="3656"/>
        </w:tabs>
        <w:spacing w:before="177"/>
        <w:ind w:left="116"/>
        <w:rPr>
          <w:rFonts w:ascii="Times New Roman" w:hAnsi="Times New Roman" w:cs="Times New Roman"/>
        </w:rPr>
      </w:pPr>
      <w:r w:rsidRPr="00EB28A3">
        <w:rPr>
          <w:rFonts w:ascii="Times New Roman" w:hAnsi="Times New Roman" w:cs="Times New Roman"/>
          <w:u w:val="single"/>
        </w:rPr>
        <w:t>Telefon</w:t>
      </w:r>
      <w:r w:rsidRPr="00EB28A3">
        <w:rPr>
          <w:rFonts w:ascii="Times New Roman" w:hAnsi="Times New Roman" w:cs="Times New Roman"/>
          <w:spacing w:val="-3"/>
          <w:u w:val="single"/>
        </w:rPr>
        <w:t xml:space="preserve"> </w:t>
      </w:r>
      <w:r w:rsidRPr="00EB28A3">
        <w:rPr>
          <w:rFonts w:ascii="Times New Roman" w:hAnsi="Times New Roman" w:cs="Times New Roman"/>
          <w:spacing w:val="-2"/>
          <w:u w:val="single"/>
        </w:rPr>
        <w:t>Numarası</w:t>
      </w:r>
      <w:r w:rsidRPr="00EB28A3">
        <w:rPr>
          <w:rFonts w:ascii="Times New Roman" w:hAnsi="Times New Roman" w:cs="Times New Roman"/>
          <w:u w:val="single"/>
        </w:rPr>
        <w:tab/>
      </w:r>
      <w:r w:rsidRPr="00EB28A3">
        <w:rPr>
          <w:rFonts w:ascii="Times New Roman" w:hAnsi="Times New Roman" w:cs="Times New Roman"/>
        </w:rPr>
        <w:t>: 0312</w:t>
      </w:r>
      <w:r w:rsidRPr="00EB28A3">
        <w:rPr>
          <w:rFonts w:ascii="Times New Roman" w:hAnsi="Times New Roman" w:cs="Times New Roman"/>
          <w:spacing w:val="-4"/>
        </w:rPr>
        <w:t xml:space="preserve"> </w:t>
      </w:r>
      <w:r w:rsidR="00A1415E">
        <w:rPr>
          <w:rFonts w:ascii="Times New Roman" w:hAnsi="Times New Roman" w:cs="Times New Roman"/>
          <w:spacing w:val="-4"/>
        </w:rPr>
        <w:t>429 09 99</w:t>
      </w:r>
    </w:p>
    <w:p w14:paraId="1D6552CC" w14:textId="2CDD0DFF" w:rsidR="00EB28A3" w:rsidRPr="00EB28A3" w:rsidRDefault="00EB28A3" w:rsidP="00EB28A3">
      <w:pPr>
        <w:tabs>
          <w:tab w:val="left" w:pos="3656"/>
        </w:tabs>
        <w:spacing w:before="181"/>
        <w:ind w:left="116"/>
        <w:rPr>
          <w:rFonts w:ascii="Times New Roman" w:hAnsi="Times New Roman" w:cs="Times New Roman"/>
        </w:rPr>
      </w:pPr>
      <w:r w:rsidRPr="00EB28A3">
        <w:rPr>
          <w:rFonts w:ascii="Times New Roman" w:hAnsi="Times New Roman" w:cs="Times New Roman"/>
          <w:spacing w:val="-2"/>
          <w:u w:val="single"/>
        </w:rPr>
        <w:t>E-Posta</w:t>
      </w:r>
      <w:r w:rsidRPr="00EB28A3">
        <w:rPr>
          <w:rFonts w:ascii="Times New Roman" w:hAnsi="Times New Roman" w:cs="Times New Roman"/>
          <w:u w:val="single"/>
        </w:rPr>
        <w:tab/>
      </w:r>
      <w:r w:rsidRPr="00EB28A3">
        <w:rPr>
          <w:rFonts w:ascii="Times New Roman" w:hAnsi="Times New Roman" w:cs="Times New Roman"/>
        </w:rPr>
        <w:t>: info@gamador</w:t>
      </w:r>
      <w:r w:rsidR="00A1415E">
        <w:rPr>
          <w:rFonts w:ascii="Times New Roman" w:hAnsi="Times New Roman" w:cs="Times New Roman"/>
        </w:rPr>
        <w:t>assist</w:t>
      </w:r>
      <w:r w:rsidRPr="00EB28A3">
        <w:rPr>
          <w:rFonts w:ascii="Times New Roman" w:hAnsi="Times New Roman" w:cs="Times New Roman"/>
        </w:rPr>
        <w:t>.com</w:t>
      </w:r>
    </w:p>
    <w:p w14:paraId="532610C8" w14:textId="77777777" w:rsidR="00EB28A3" w:rsidRDefault="00EB28A3" w:rsidP="00EB28A3">
      <w:pPr>
        <w:pStyle w:val="GvdeMetni"/>
        <w:spacing w:before="1"/>
        <w:ind w:left="0"/>
        <w:jc w:val="both"/>
        <w:rPr>
          <w:rFonts w:ascii="Times New Roman" w:hAnsi="Times New Roman" w:cs="Times New Roman"/>
          <w:spacing w:val="-4"/>
          <w:u w:val="single"/>
        </w:rPr>
      </w:pPr>
    </w:p>
    <w:p w14:paraId="765EBD18" w14:textId="27096FD7" w:rsidR="00963AA2" w:rsidRDefault="00EB28A3" w:rsidP="00EB28A3">
      <w:pPr>
        <w:pStyle w:val="GvdeMetni"/>
        <w:spacing w:before="1"/>
        <w:ind w:left="0"/>
        <w:jc w:val="both"/>
        <w:rPr>
          <w:rFonts w:ascii="Times New Roman" w:hAnsi="Times New Roman" w:cs="Times New Roman"/>
        </w:rPr>
      </w:pPr>
      <w:r w:rsidRPr="00EB28A3">
        <w:rPr>
          <w:rFonts w:ascii="Times New Roman" w:hAnsi="Times New Roman" w:cs="Times New Roman"/>
          <w:spacing w:val="-4"/>
        </w:rPr>
        <w:t xml:space="preserve">  </w:t>
      </w:r>
      <w:r w:rsidRPr="00EB28A3">
        <w:rPr>
          <w:rFonts w:ascii="Times New Roman" w:hAnsi="Times New Roman" w:cs="Times New Roman"/>
          <w:spacing w:val="-4"/>
          <w:u w:val="single"/>
        </w:rPr>
        <w:t>Adres</w:t>
      </w:r>
      <w:r w:rsidRPr="00EB28A3">
        <w:rPr>
          <w:rFonts w:ascii="Times New Roman" w:hAnsi="Times New Roman" w:cs="Times New Roman"/>
          <w:u w:val="single"/>
        </w:rPr>
        <w:tab/>
      </w:r>
      <w:r>
        <w:rPr>
          <w:rFonts w:ascii="Times New Roman" w:hAnsi="Times New Roman" w:cs="Times New Roman"/>
          <w:u w:val="single"/>
        </w:rPr>
        <w:t xml:space="preserve">                    </w:t>
      </w:r>
      <w:r w:rsidR="00963AA2">
        <w:rPr>
          <w:rFonts w:ascii="Times New Roman" w:hAnsi="Times New Roman" w:cs="Times New Roman"/>
          <w:u w:val="single"/>
        </w:rPr>
        <w:t xml:space="preserve">                         </w:t>
      </w:r>
      <w:r w:rsidR="00A76EA7">
        <w:rPr>
          <w:rFonts w:ascii="Times New Roman" w:hAnsi="Times New Roman" w:cs="Times New Roman"/>
          <w:u w:val="single"/>
        </w:rPr>
        <w:t xml:space="preserve">  </w:t>
      </w:r>
      <w:r w:rsidR="00963AA2">
        <w:rPr>
          <w:rFonts w:ascii="Times New Roman" w:hAnsi="Times New Roman" w:cs="Times New Roman"/>
          <w:u w:val="single"/>
        </w:rPr>
        <w:t xml:space="preserve">  </w:t>
      </w:r>
      <w:r w:rsidR="00FE3606">
        <w:rPr>
          <w:rFonts w:ascii="Times New Roman" w:hAnsi="Times New Roman" w:cs="Times New Roman"/>
          <w:u w:val="single"/>
        </w:rPr>
        <w:t xml:space="preserve">   </w:t>
      </w:r>
      <w:r>
        <w:rPr>
          <w:rFonts w:ascii="Times New Roman" w:hAnsi="Times New Roman" w:cs="Times New Roman"/>
          <w:u w:val="single"/>
        </w:rPr>
        <w:t xml:space="preserve"> </w:t>
      </w:r>
      <w:r w:rsidRPr="00EB28A3">
        <w:rPr>
          <w:rFonts w:ascii="Times New Roman" w:hAnsi="Times New Roman" w:cs="Times New Roman"/>
        </w:rPr>
        <w:t>:</w:t>
      </w:r>
      <w:r w:rsidRPr="00EB28A3">
        <w:rPr>
          <w:rFonts w:ascii="Times New Roman" w:hAnsi="Times New Roman" w:cs="Times New Roman"/>
          <w:spacing w:val="-5"/>
        </w:rPr>
        <w:t xml:space="preserve"> </w:t>
      </w:r>
      <w:r w:rsidRPr="00EB28A3">
        <w:rPr>
          <w:rFonts w:ascii="Times New Roman" w:hAnsi="Times New Roman" w:cs="Times New Roman"/>
        </w:rPr>
        <w:t xml:space="preserve">Ovacık Mah. Yozgat </w:t>
      </w:r>
      <w:proofErr w:type="spellStart"/>
      <w:r w:rsidRPr="00EB28A3">
        <w:rPr>
          <w:rFonts w:ascii="Times New Roman" w:hAnsi="Times New Roman" w:cs="Times New Roman"/>
        </w:rPr>
        <w:t>Bulv</w:t>
      </w:r>
      <w:proofErr w:type="spellEnd"/>
      <w:r w:rsidRPr="00EB28A3">
        <w:rPr>
          <w:rFonts w:ascii="Times New Roman" w:hAnsi="Times New Roman" w:cs="Times New Roman"/>
        </w:rPr>
        <w:t>. No:</w:t>
      </w:r>
      <w:r w:rsidR="00A76EA7">
        <w:rPr>
          <w:rFonts w:ascii="Times New Roman" w:hAnsi="Times New Roman" w:cs="Times New Roman"/>
        </w:rPr>
        <w:t>1C/</w:t>
      </w:r>
      <w:r w:rsidR="00A1415E">
        <w:rPr>
          <w:rFonts w:ascii="Times New Roman" w:hAnsi="Times New Roman" w:cs="Times New Roman"/>
        </w:rPr>
        <w:t>57</w:t>
      </w:r>
      <w:r w:rsidR="00A76EA7">
        <w:rPr>
          <w:rFonts w:ascii="Times New Roman" w:hAnsi="Times New Roman" w:cs="Times New Roman"/>
        </w:rPr>
        <w:t xml:space="preserve"> </w:t>
      </w:r>
      <w:r w:rsidRPr="00EB28A3">
        <w:rPr>
          <w:rFonts w:ascii="Times New Roman" w:hAnsi="Times New Roman" w:cs="Times New Roman"/>
        </w:rPr>
        <w:t>Keçiören/Ankara</w:t>
      </w:r>
    </w:p>
    <w:p w14:paraId="2B8925E6" w14:textId="1014A1A0" w:rsidR="00963AA2" w:rsidRPr="00BC7862" w:rsidRDefault="00963AA2" w:rsidP="00963AA2">
      <w:pPr>
        <w:pStyle w:val="GvdeMetni"/>
        <w:tabs>
          <w:tab w:val="left" w:pos="3656"/>
        </w:tabs>
        <w:spacing w:before="180"/>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spacing w:val="-4"/>
          <w:u w:val="single"/>
        </w:rPr>
        <w:t xml:space="preserve">KEP </w:t>
      </w:r>
      <w:proofErr w:type="gramStart"/>
      <w:r>
        <w:rPr>
          <w:rFonts w:ascii="Times New Roman" w:hAnsi="Times New Roman" w:cs="Times New Roman"/>
          <w:spacing w:val="-4"/>
          <w:u w:val="single"/>
        </w:rPr>
        <w:t xml:space="preserve">Adresi                                                  </w:t>
      </w:r>
      <w:r>
        <w:rPr>
          <w:rFonts w:ascii="Times New Roman" w:hAnsi="Times New Roman" w:cs="Times New Roman"/>
        </w:rPr>
        <w:t xml:space="preserve">: </w:t>
      </w:r>
      <w:r w:rsidRPr="00163535">
        <w:rPr>
          <w:rFonts w:ascii="Times New Roman" w:hAnsi="Times New Roman" w:cs="Times New Roman"/>
        </w:rPr>
        <w:t>gamador</w:t>
      </w:r>
      <w:r w:rsidR="00163535" w:rsidRPr="00163535">
        <w:rPr>
          <w:rFonts w:ascii="Times New Roman" w:hAnsi="Times New Roman" w:cs="Times New Roman"/>
        </w:rPr>
        <w:t>assist</w:t>
      </w:r>
      <w:proofErr w:type="gramEnd"/>
      <w:r w:rsidRPr="00163535">
        <w:rPr>
          <w:rFonts w:ascii="Times New Roman" w:hAnsi="Times New Roman" w:cs="Times New Roman"/>
        </w:rPr>
        <w:t>@hs01.kep.tr</w:t>
      </w:r>
    </w:p>
    <w:p w14:paraId="477FBCD9" w14:textId="77777777" w:rsidR="00963AA2" w:rsidRDefault="00963AA2" w:rsidP="00963AA2">
      <w:pPr>
        <w:pStyle w:val="GvdeMetni"/>
        <w:spacing w:before="7"/>
        <w:ind w:left="0"/>
        <w:rPr>
          <w:rFonts w:ascii="Times New Roman" w:hAnsi="Times New Roman" w:cs="Times New Roman"/>
        </w:rPr>
      </w:pPr>
    </w:p>
    <w:p w14:paraId="0A7CB7F0" w14:textId="77777777" w:rsidR="00963AA2" w:rsidRDefault="00963AA2" w:rsidP="00EB28A3">
      <w:pPr>
        <w:pStyle w:val="GvdeMetni"/>
        <w:spacing w:before="1"/>
        <w:ind w:left="0"/>
        <w:jc w:val="both"/>
        <w:rPr>
          <w:rFonts w:ascii="Times New Roman" w:hAnsi="Times New Roman" w:cs="Times New Roman"/>
        </w:rPr>
      </w:pPr>
    </w:p>
    <w:p w14:paraId="6DA92343" w14:textId="77777777" w:rsidR="00EB28A3" w:rsidRPr="00284610" w:rsidRDefault="00EB28A3" w:rsidP="00EB28A3">
      <w:pPr>
        <w:pStyle w:val="GvdeMetni"/>
        <w:spacing w:before="1"/>
        <w:ind w:left="0"/>
        <w:jc w:val="both"/>
        <w:rPr>
          <w:rFonts w:ascii="Times New Roman" w:hAnsi="Times New Roman" w:cs="Times New Roman"/>
        </w:rPr>
      </w:pPr>
    </w:p>
    <w:p w14:paraId="0CBAC092" w14:textId="77777777" w:rsidR="00DD5C29" w:rsidRPr="007373E0" w:rsidRDefault="00815E14" w:rsidP="00815E14">
      <w:pPr>
        <w:pStyle w:val="Balk1"/>
        <w:spacing w:before="1"/>
        <w:ind w:left="0"/>
        <w:jc w:val="both"/>
        <w:rPr>
          <w:rFonts w:ascii="Times New Roman" w:hAnsi="Times New Roman" w:cs="Times New Roman"/>
          <w:u w:val="single"/>
        </w:rPr>
      </w:pPr>
      <w:r>
        <w:rPr>
          <w:rFonts w:ascii="Times New Roman" w:hAnsi="Times New Roman" w:cs="Times New Roman"/>
        </w:rPr>
        <w:t xml:space="preserve"> </w:t>
      </w:r>
      <w:r w:rsidR="007373E0">
        <w:rPr>
          <w:rFonts w:ascii="Times New Roman" w:hAnsi="Times New Roman" w:cs="Times New Roman"/>
        </w:rPr>
        <w:t xml:space="preserve"> </w:t>
      </w:r>
      <w:r w:rsidR="00B13C99" w:rsidRPr="007373E0">
        <w:rPr>
          <w:rFonts w:ascii="Times New Roman" w:hAnsi="Times New Roman" w:cs="Times New Roman"/>
          <w:u w:val="single"/>
        </w:rPr>
        <w:t>KİŞİSEL VERİLERİNİZİN İŞLENME AMAÇLARI</w:t>
      </w:r>
    </w:p>
    <w:p w14:paraId="737A64FF" w14:textId="77777777" w:rsidR="00DD5C29" w:rsidRPr="00284610" w:rsidRDefault="00B13C99" w:rsidP="00284610">
      <w:pPr>
        <w:pStyle w:val="GvdeMetni"/>
        <w:spacing w:before="183" w:line="259" w:lineRule="auto"/>
        <w:ind w:right="203"/>
        <w:jc w:val="both"/>
        <w:rPr>
          <w:rFonts w:ascii="Times New Roman" w:hAnsi="Times New Roman" w:cs="Times New Roman"/>
        </w:rPr>
      </w:pPr>
      <w:proofErr w:type="gramStart"/>
      <w:r w:rsidRPr="00284610">
        <w:rPr>
          <w:rFonts w:ascii="Times New Roman" w:hAnsi="Times New Roman" w:cs="Times New Roman"/>
        </w:rPr>
        <w:t>Kişisel Verilerin Korunması Kanu</w:t>
      </w:r>
      <w:r w:rsidR="00C41426">
        <w:rPr>
          <w:rFonts w:ascii="Times New Roman" w:hAnsi="Times New Roman" w:cs="Times New Roman"/>
        </w:rPr>
        <w:t>nu</w:t>
      </w:r>
      <w:r w:rsidR="00204A4F">
        <w:rPr>
          <w:rFonts w:ascii="Times New Roman" w:hAnsi="Times New Roman" w:cs="Times New Roman"/>
        </w:rPr>
        <w:t>’</w:t>
      </w:r>
      <w:r w:rsidR="00C41426">
        <w:rPr>
          <w:rFonts w:ascii="Times New Roman" w:hAnsi="Times New Roman" w:cs="Times New Roman"/>
        </w:rPr>
        <w:t>nun Genel İlkelerini içeren 4. m</w:t>
      </w:r>
      <w:r w:rsidRPr="00284610">
        <w:rPr>
          <w:rFonts w:ascii="Times New Roman" w:hAnsi="Times New Roman" w:cs="Times New Roman"/>
        </w:rPr>
        <w:t>addes</w:t>
      </w:r>
      <w:r w:rsidR="00C41426">
        <w:rPr>
          <w:rFonts w:ascii="Times New Roman" w:hAnsi="Times New Roman" w:cs="Times New Roman"/>
        </w:rPr>
        <w:t>i kapsamında, h</w:t>
      </w:r>
      <w:r w:rsidRPr="00284610">
        <w:rPr>
          <w:rFonts w:ascii="Times New Roman" w:hAnsi="Times New Roman" w:cs="Times New Roman"/>
        </w:rPr>
        <w:t>ukuka ve dürüstlük kurallarına uygun olma, doğru ve gerektiğinde güncel olma, belirli, açık</w:t>
      </w:r>
      <w:r w:rsidR="00145D33">
        <w:rPr>
          <w:rFonts w:ascii="Times New Roman" w:hAnsi="Times New Roman" w:cs="Times New Roman"/>
        </w:rPr>
        <w:t xml:space="preserve"> ve meşru amaçlar için işlenme,</w:t>
      </w:r>
      <w:r w:rsidR="00C41426">
        <w:rPr>
          <w:rFonts w:ascii="Times New Roman" w:hAnsi="Times New Roman" w:cs="Times New Roman"/>
        </w:rPr>
        <w:t xml:space="preserve"> </w:t>
      </w:r>
      <w:r w:rsidR="00145D33">
        <w:rPr>
          <w:rFonts w:ascii="Times New Roman" w:hAnsi="Times New Roman" w:cs="Times New Roman"/>
        </w:rPr>
        <w:t>i</w:t>
      </w:r>
      <w:r w:rsidRPr="00284610">
        <w:rPr>
          <w:rFonts w:ascii="Times New Roman" w:hAnsi="Times New Roman" w:cs="Times New Roman"/>
        </w:rPr>
        <w:t>şlendikleri amaçla bağla</w:t>
      </w:r>
      <w:r w:rsidR="00145D33">
        <w:rPr>
          <w:rFonts w:ascii="Times New Roman" w:hAnsi="Times New Roman" w:cs="Times New Roman"/>
        </w:rPr>
        <w:t>ntılı, sınırlı ve ölçülü olma, i</w:t>
      </w:r>
      <w:r w:rsidRPr="00284610">
        <w:rPr>
          <w:rFonts w:ascii="Times New Roman" w:hAnsi="Times New Roman" w:cs="Times New Roman"/>
        </w:rPr>
        <w:t>lgili mevzuatta öngörülen veya işlendikleri amaç için gerekli olan süre kadar muhafaza edilme ilkelerine bağlı olarak kategori edilen kişisel verileriniz aşağıda yer alan amaçlar doğrultusunda işlenmektedir:</w:t>
      </w:r>
      <w:proofErr w:type="gramEnd"/>
    </w:p>
    <w:p w14:paraId="3981812D" w14:textId="77777777" w:rsidR="00C41426" w:rsidRDefault="00C41426" w:rsidP="00C41426">
      <w:pPr>
        <w:pStyle w:val="GvdeMetni"/>
        <w:spacing w:before="159" w:line="259" w:lineRule="auto"/>
        <w:ind w:right="264"/>
        <w:jc w:val="both"/>
        <w:rPr>
          <w:rFonts w:ascii="Times New Roman" w:hAnsi="Times New Roman" w:cs="Times New Roman"/>
        </w:rPr>
      </w:pPr>
      <w:r>
        <w:rPr>
          <w:rFonts w:ascii="Times New Roman" w:hAnsi="Times New Roman" w:cs="Times New Roman"/>
        </w:rPr>
        <w:t xml:space="preserve">Kimlik bilgileriniz; (Ad, </w:t>
      </w:r>
      <w:proofErr w:type="spellStart"/>
      <w:r>
        <w:rPr>
          <w:rFonts w:ascii="Times New Roman" w:hAnsi="Times New Roman" w:cs="Times New Roman"/>
        </w:rPr>
        <w:t>soyad</w:t>
      </w:r>
      <w:proofErr w:type="spellEnd"/>
      <w:r w:rsidR="00B13C99" w:rsidRPr="00284610">
        <w:rPr>
          <w:rFonts w:ascii="Times New Roman" w:hAnsi="Times New Roman" w:cs="Times New Roman"/>
        </w:rPr>
        <w:t>, doğum tarihi, TC kim</w:t>
      </w:r>
      <w:r>
        <w:rPr>
          <w:rFonts w:ascii="Times New Roman" w:hAnsi="Times New Roman" w:cs="Times New Roman"/>
        </w:rPr>
        <w:t>li</w:t>
      </w:r>
      <w:r w:rsidR="00EA585D">
        <w:rPr>
          <w:rFonts w:ascii="Times New Roman" w:hAnsi="Times New Roman" w:cs="Times New Roman"/>
        </w:rPr>
        <w:t xml:space="preserve">k kartı bilgileri, </w:t>
      </w:r>
      <w:r>
        <w:rPr>
          <w:rFonts w:ascii="Times New Roman" w:hAnsi="Times New Roman" w:cs="Times New Roman"/>
        </w:rPr>
        <w:t>fotoğraf)</w:t>
      </w:r>
      <w:r w:rsidR="00B13C99" w:rsidRPr="00284610">
        <w:rPr>
          <w:rFonts w:ascii="Times New Roman" w:hAnsi="Times New Roman" w:cs="Times New Roman"/>
        </w:rPr>
        <w:t xml:space="preserve"> ve İletişim bilgileriniz; (İkamet adresi, iş adresi, telefon numarası, mobil telefon numaras</w:t>
      </w:r>
      <w:r w:rsidR="00EA585D">
        <w:rPr>
          <w:rFonts w:ascii="Times New Roman" w:hAnsi="Times New Roman" w:cs="Times New Roman"/>
        </w:rPr>
        <w:t>ı, e- posta adresi, KEP adresi),</w:t>
      </w:r>
    </w:p>
    <w:p w14:paraId="38455C9C" w14:textId="77777777" w:rsidR="00DD5C29" w:rsidRPr="00284610" w:rsidRDefault="00EA585D" w:rsidP="006D18D2">
      <w:pPr>
        <w:pStyle w:val="GvdeMetni"/>
        <w:spacing w:before="159" w:line="259" w:lineRule="auto"/>
        <w:ind w:right="264"/>
        <w:jc w:val="both"/>
        <w:rPr>
          <w:rFonts w:ascii="Times New Roman" w:hAnsi="Times New Roman" w:cs="Times New Roman"/>
        </w:rPr>
        <w:sectPr w:rsidR="00DD5C29" w:rsidRPr="00284610">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1320" w:bottom="280" w:left="1300" w:header="708" w:footer="708" w:gutter="0"/>
          <w:cols w:space="708"/>
        </w:sectPr>
      </w:pPr>
      <w:r>
        <w:rPr>
          <w:rFonts w:ascii="Times New Roman" w:hAnsi="Times New Roman" w:cs="Times New Roman"/>
        </w:rPr>
        <w:t>Kurumsal iletişimi sağlamak, i</w:t>
      </w:r>
      <w:r w:rsidR="00B13C99" w:rsidRPr="00284610">
        <w:rPr>
          <w:rFonts w:ascii="Times New Roman" w:hAnsi="Times New Roman" w:cs="Times New Roman"/>
        </w:rPr>
        <w:t>stat</w:t>
      </w:r>
      <w:r>
        <w:rPr>
          <w:rFonts w:ascii="Times New Roman" w:hAnsi="Times New Roman" w:cs="Times New Roman"/>
        </w:rPr>
        <w:t>istiksel çalışmalar yapabilmek, i</w:t>
      </w:r>
      <w:r w:rsidR="00B13C99" w:rsidRPr="00284610">
        <w:rPr>
          <w:rFonts w:ascii="Times New Roman" w:hAnsi="Times New Roman" w:cs="Times New Roman"/>
        </w:rPr>
        <w:t xml:space="preserve">mzalanan sözleşmeler ve protokoller neticesinde </w:t>
      </w:r>
      <w:r>
        <w:rPr>
          <w:rFonts w:ascii="Times New Roman" w:hAnsi="Times New Roman" w:cs="Times New Roman"/>
        </w:rPr>
        <w:t>iş ve işlemleri ifa edebilmek, müşteri ilişkilerini yönetmek, y</w:t>
      </w:r>
      <w:r w:rsidR="00B13C99" w:rsidRPr="00284610">
        <w:rPr>
          <w:rFonts w:ascii="Times New Roman" w:hAnsi="Times New Roman" w:cs="Times New Roman"/>
        </w:rPr>
        <w:t>asal düzenlemelerin gerektirdi</w:t>
      </w:r>
      <w:r>
        <w:rPr>
          <w:rFonts w:ascii="Times New Roman" w:hAnsi="Times New Roman" w:cs="Times New Roman"/>
        </w:rPr>
        <w:t>ği veya zorunlu kıldığı şekilde</w:t>
      </w:r>
      <w:r w:rsidR="00B13C99" w:rsidRPr="00284610">
        <w:rPr>
          <w:rFonts w:ascii="Times New Roman" w:hAnsi="Times New Roman" w:cs="Times New Roman"/>
        </w:rPr>
        <w:t xml:space="preserve"> hukuki yükümlülüklerin </w:t>
      </w:r>
      <w:r>
        <w:rPr>
          <w:rFonts w:ascii="Times New Roman" w:hAnsi="Times New Roman" w:cs="Times New Roman"/>
        </w:rPr>
        <w:t>yerine getirilmesini sağlamak, ş</w:t>
      </w:r>
      <w:r w:rsidR="00B13C99" w:rsidRPr="00284610">
        <w:rPr>
          <w:rFonts w:ascii="Times New Roman" w:hAnsi="Times New Roman" w:cs="Times New Roman"/>
        </w:rPr>
        <w:t>irket ile iş ilişkisinde bulunan gerçek / tüzel kişilerle irtibat sağlamak,</w:t>
      </w:r>
    </w:p>
    <w:p w14:paraId="57FEAE87" w14:textId="54930C38" w:rsidR="00C41426" w:rsidRDefault="00EA585D" w:rsidP="006D18D2">
      <w:pPr>
        <w:pStyle w:val="GvdeMetni"/>
        <w:spacing w:before="75" w:line="259" w:lineRule="auto"/>
        <w:ind w:left="0" w:right="105"/>
        <w:jc w:val="both"/>
        <w:rPr>
          <w:rFonts w:ascii="Times New Roman" w:hAnsi="Times New Roman" w:cs="Times New Roman"/>
        </w:rPr>
      </w:pPr>
      <w:r>
        <w:rPr>
          <w:rFonts w:ascii="Times New Roman" w:hAnsi="Times New Roman" w:cs="Times New Roman"/>
        </w:rPr>
        <w:lastRenderedPageBreak/>
        <w:t>yasal raporlamalar yapmak, m</w:t>
      </w:r>
      <w:r w:rsidR="00B13C99" w:rsidRPr="00284610">
        <w:rPr>
          <w:rFonts w:ascii="Times New Roman" w:hAnsi="Times New Roman" w:cs="Times New Roman"/>
        </w:rPr>
        <w:t>al hizmet satış süreçlerinin yürütülmesi</w:t>
      </w:r>
      <w:r w:rsidR="00C41426">
        <w:rPr>
          <w:rFonts w:ascii="Times New Roman" w:hAnsi="Times New Roman" w:cs="Times New Roman"/>
        </w:rPr>
        <w:t>ni</w:t>
      </w:r>
      <w:r>
        <w:rPr>
          <w:rFonts w:ascii="Times New Roman" w:hAnsi="Times New Roman" w:cs="Times New Roman"/>
        </w:rPr>
        <w:t xml:space="preserve"> sağlamak, </w:t>
      </w:r>
      <w:proofErr w:type="gramStart"/>
      <w:r>
        <w:rPr>
          <w:rFonts w:ascii="Times New Roman" w:hAnsi="Times New Roman" w:cs="Times New Roman"/>
        </w:rPr>
        <w:t>t</w:t>
      </w:r>
      <w:r w:rsidR="00B13C99" w:rsidRPr="00284610">
        <w:rPr>
          <w:rFonts w:ascii="Times New Roman" w:hAnsi="Times New Roman" w:cs="Times New Roman"/>
        </w:rPr>
        <w:t xml:space="preserve">anıtım </w:t>
      </w:r>
      <w:r w:rsidR="00A87EC4">
        <w:rPr>
          <w:rFonts w:ascii="Times New Roman" w:hAnsi="Times New Roman" w:cs="Times New Roman"/>
        </w:rPr>
        <w:t xml:space="preserve">   </w:t>
      </w:r>
      <w:r>
        <w:rPr>
          <w:rFonts w:ascii="Times New Roman" w:hAnsi="Times New Roman" w:cs="Times New Roman"/>
        </w:rPr>
        <w:t>çalışmalarını</w:t>
      </w:r>
      <w:proofErr w:type="gramEnd"/>
      <w:r>
        <w:rPr>
          <w:rFonts w:ascii="Times New Roman" w:hAnsi="Times New Roman" w:cs="Times New Roman"/>
        </w:rPr>
        <w:t xml:space="preserve"> yürütmek, s</w:t>
      </w:r>
      <w:r w:rsidR="00B13C99" w:rsidRPr="00284610">
        <w:rPr>
          <w:rFonts w:ascii="Times New Roman" w:hAnsi="Times New Roman" w:cs="Times New Roman"/>
        </w:rPr>
        <w:t xml:space="preserve">aklama ve </w:t>
      </w:r>
      <w:r>
        <w:rPr>
          <w:rFonts w:ascii="Times New Roman" w:hAnsi="Times New Roman" w:cs="Times New Roman"/>
        </w:rPr>
        <w:t>arşiv faaliyetlerini yönetmek, i</w:t>
      </w:r>
      <w:r w:rsidR="00B13C99" w:rsidRPr="00284610">
        <w:rPr>
          <w:rFonts w:ascii="Times New Roman" w:hAnsi="Times New Roman" w:cs="Times New Roman"/>
        </w:rPr>
        <w:t>ş sürekliliğinin sağla</w:t>
      </w:r>
      <w:r>
        <w:rPr>
          <w:rFonts w:ascii="Times New Roman" w:hAnsi="Times New Roman" w:cs="Times New Roman"/>
        </w:rPr>
        <w:t>nması faaliyetlerini yürütmek, k</w:t>
      </w:r>
      <w:r w:rsidR="00B13C99" w:rsidRPr="00284610">
        <w:rPr>
          <w:rFonts w:ascii="Times New Roman" w:hAnsi="Times New Roman" w:cs="Times New Roman"/>
        </w:rPr>
        <w:t>urumsal ile</w:t>
      </w:r>
      <w:r w:rsidR="00C41426">
        <w:rPr>
          <w:rFonts w:ascii="Times New Roman" w:hAnsi="Times New Roman" w:cs="Times New Roman"/>
        </w:rPr>
        <w:t>tişim ve yönetim faaliyetlerini</w:t>
      </w:r>
      <w:r>
        <w:rPr>
          <w:rFonts w:ascii="Times New Roman" w:hAnsi="Times New Roman" w:cs="Times New Roman"/>
        </w:rPr>
        <w:t xml:space="preserve"> planlanmak ve icra etmek, i</w:t>
      </w:r>
      <w:r w:rsidR="00B13C99" w:rsidRPr="00284610">
        <w:rPr>
          <w:rFonts w:ascii="Times New Roman" w:hAnsi="Times New Roman" w:cs="Times New Roman"/>
        </w:rPr>
        <w:t xml:space="preserve">ş ortakları ve </w:t>
      </w:r>
      <w:r w:rsidR="00C41426">
        <w:rPr>
          <w:rFonts w:ascii="Times New Roman" w:hAnsi="Times New Roman" w:cs="Times New Roman"/>
        </w:rPr>
        <w:t>tedarikçilerle olan ilişkileri</w:t>
      </w:r>
      <w:r>
        <w:rPr>
          <w:rFonts w:ascii="Times New Roman" w:hAnsi="Times New Roman" w:cs="Times New Roman"/>
        </w:rPr>
        <w:t xml:space="preserve"> yönetmek, zi</w:t>
      </w:r>
      <w:r w:rsidR="00B13C99" w:rsidRPr="00284610">
        <w:rPr>
          <w:rFonts w:ascii="Times New Roman" w:hAnsi="Times New Roman" w:cs="Times New Roman"/>
        </w:rPr>
        <w:t>y</w:t>
      </w:r>
      <w:r>
        <w:rPr>
          <w:rFonts w:ascii="Times New Roman" w:hAnsi="Times New Roman" w:cs="Times New Roman"/>
        </w:rPr>
        <w:t>aretçi kayıtlarını oluşturmak, f</w:t>
      </w:r>
      <w:r w:rsidR="00B13C99" w:rsidRPr="00284610">
        <w:rPr>
          <w:rFonts w:ascii="Times New Roman" w:hAnsi="Times New Roman" w:cs="Times New Roman"/>
        </w:rPr>
        <w:t>iziks</w:t>
      </w:r>
      <w:r>
        <w:rPr>
          <w:rFonts w:ascii="Times New Roman" w:hAnsi="Times New Roman" w:cs="Times New Roman"/>
        </w:rPr>
        <w:t>el mekân güvenliğini sağlamak, m</w:t>
      </w:r>
      <w:r w:rsidR="00B13C99" w:rsidRPr="00284610">
        <w:rPr>
          <w:rFonts w:ascii="Times New Roman" w:hAnsi="Times New Roman" w:cs="Times New Roman"/>
        </w:rPr>
        <w:t>evzuattan kaynaklanan y</w:t>
      </w:r>
      <w:r>
        <w:rPr>
          <w:rFonts w:ascii="Times New Roman" w:hAnsi="Times New Roman" w:cs="Times New Roman"/>
        </w:rPr>
        <w:t>ükümlülükleri yerine getirmek, y</w:t>
      </w:r>
      <w:r w:rsidR="00B13C99" w:rsidRPr="00284610">
        <w:rPr>
          <w:rFonts w:ascii="Times New Roman" w:hAnsi="Times New Roman" w:cs="Times New Roman"/>
        </w:rPr>
        <w:t xml:space="preserve">etkili ve görevli kamu kurum </w:t>
      </w:r>
      <w:r w:rsidR="00B13C99" w:rsidRPr="00284610">
        <w:rPr>
          <w:rFonts w:ascii="Times New Roman" w:hAnsi="Times New Roman" w:cs="Times New Roman"/>
          <w:spacing w:val="-3"/>
        </w:rPr>
        <w:t xml:space="preserve">ve </w:t>
      </w:r>
      <w:r w:rsidR="00B13C99" w:rsidRPr="00284610">
        <w:rPr>
          <w:rFonts w:ascii="Times New Roman" w:hAnsi="Times New Roman" w:cs="Times New Roman"/>
        </w:rPr>
        <w:t>kuruluşlarına karşı diğer hukuki yükümlülüklerini yerine getirmek, bize ilettiğiniz sorun ve şikayetlerinizi çözümlemek, gerektiğinde buna ilişkin olarak müşteri ilişkileri yöneti</w:t>
      </w:r>
      <w:r w:rsidR="00175F5C">
        <w:rPr>
          <w:rFonts w:ascii="Times New Roman" w:hAnsi="Times New Roman" w:cs="Times New Roman"/>
        </w:rPr>
        <w:t>mi süreçlerini yürüt</w:t>
      </w:r>
      <w:r w:rsidR="00B13C99" w:rsidRPr="00284610">
        <w:rPr>
          <w:rFonts w:ascii="Times New Roman" w:hAnsi="Times New Roman" w:cs="Times New Roman"/>
        </w:rPr>
        <w:t>mek, müşteri memnuniyetine yönelik ak</w:t>
      </w:r>
      <w:r w:rsidR="00C41426">
        <w:rPr>
          <w:rFonts w:ascii="Times New Roman" w:hAnsi="Times New Roman" w:cs="Times New Roman"/>
        </w:rPr>
        <w:t>tiviteleri yürütmek amaçlarıyla;</w:t>
      </w:r>
    </w:p>
    <w:p w14:paraId="607A536C" w14:textId="77777777" w:rsidR="006D18D2" w:rsidRPr="000A629D" w:rsidRDefault="00EA585D" w:rsidP="006D18D2">
      <w:pPr>
        <w:pStyle w:val="GvdeMetni"/>
        <w:spacing w:before="75" w:line="259" w:lineRule="auto"/>
        <w:ind w:left="0" w:right="105"/>
        <w:jc w:val="both"/>
        <w:rPr>
          <w:rFonts w:ascii="Times New Roman" w:hAnsi="Times New Roman" w:cs="Times New Roman"/>
        </w:rPr>
      </w:pPr>
      <w:r w:rsidRPr="000A629D">
        <w:rPr>
          <w:rFonts w:ascii="Times New Roman" w:hAnsi="Times New Roman" w:cs="Times New Roman"/>
        </w:rPr>
        <w:t>F</w:t>
      </w:r>
      <w:r w:rsidR="00B13C99" w:rsidRPr="000A629D">
        <w:rPr>
          <w:rFonts w:ascii="Times New Roman" w:hAnsi="Times New Roman" w:cs="Times New Roman"/>
        </w:rPr>
        <w:t xml:space="preserve">inansal bilgileriniz (vergi </w:t>
      </w:r>
      <w:proofErr w:type="spellStart"/>
      <w:r w:rsidR="00B13C99" w:rsidRPr="000A629D">
        <w:rPr>
          <w:rFonts w:ascii="Times New Roman" w:hAnsi="Times New Roman" w:cs="Times New Roman"/>
        </w:rPr>
        <w:t>no</w:t>
      </w:r>
      <w:proofErr w:type="spellEnd"/>
      <w:r w:rsidR="00B13C99" w:rsidRPr="000A629D">
        <w:rPr>
          <w:rFonts w:ascii="Times New Roman" w:hAnsi="Times New Roman" w:cs="Times New Roman"/>
        </w:rPr>
        <w:t>, vergi dairesi, banka hes</w:t>
      </w:r>
      <w:r w:rsidR="00C41426" w:rsidRPr="000A629D">
        <w:rPr>
          <w:rFonts w:ascii="Times New Roman" w:hAnsi="Times New Roman" w:cs="Times New Roman"/>
        </w:rPr>
        <w:t xml:space="preserve">ap </w:t>
      </w:r>
      <w:proofErr w:type="spellStart"/>
      <w:r w:rsidR="00C41426" w:rsidRPr="000A629D">
        <w:rPr>
          <w:rFonts w:ascii="Times New Roman" w:hAnsi="Times New Roman" w:cs="Times New Roman"/>
        </w:rPr>
        <w:t>no</w:t>
      </w:r>
      <w:proofErr w:type="spellEnd"/>
      <w:r w:rsidR="00C41426" w:rsidRPr="000A629D">
        <w:rPr>
          <w:rFonts w:ascii="Times New Roman" w:hAnsi="Times New Roman" w:cs="Times New Roman"/>
        </w:rPr>
        <w:t xml:space="preserve">, banka </w:t>
      </w:r>
      <w:proofErr w:type="spellStart"/>
      <w:r w:rsidR="00C41426" w:rsidRPr="000A629D">
        <w:rPr>
          <w:rFonts w:ascii="Times New Roman" w:hAnsi="Times New Roman" w:cs="Times New Roman"/>
        </w:rPr>
        <w:t>iban</w:t>
      </w:r>
      <w:proofErr w:type="spellEnd"/>
      <w:r w:rsidR="00C41426" w:rsidRPr="000A629D">
        <w:rPr>
          <w:rFonts w:ascii="Times New Roman" w:hAnsi="Times New Roman" w:cs="Times New Roman"/>
        </w:rPr>
        <w:t xml:space="preserve"> </w:t>
      </w:r>
      <w:proofErr w:type="spellStart"/>
      <w:r w:rsidR="00C41426" w:rsidRPr="000A629D">
        <w:rPr>
          <w:rFonts w:ascii="Times New Roman" w:hAnsi="Times New Roman" w:cs="Times New Roman"/>
        </w:rPr>
        <w:t>no</w:t>
      </w:r>
      <w:proofErr w:type="spellEnd"/>
      <w:r w:rsidR="00C41426" w:rsidRPr="000A629D">
        <w:rPr>
          <w:rFonts w:ascii="Times New Roman" w:hAnsi="Times New Roman" w:cs="Times New Roman"/>
        </w:rPr>
        <w:t xml:space="preserve"> ve fatura) </w:t>
      </w:r>
      <w:r w:rsidR="00B13C99" w:rsidRPr="000A629D">
        <w:rPr>
          <w:rFonts w:ascii="Times New Roman" w:hAnsi="Times New Roman" w:cs="Times New Roman"/>
        </w:rPr>
        <w:t xml:space="preserve">ile birlikte </w:t>
      </w:r>
      <w:proofErr w:type="gramStart"/>
      <w:r w:rsidR="00B13C99" w:rsidRPr="000A629D">
        <w:rPr>
          <w:rFonts w:ascii="Times New Roman" w:hAnsi="Times New Roman" w:cs="Times New Roman"/>
        </w:rPr>
        <w:t xml:space="preserve">kimlik </w:t>
      </w:r>
      <w:r w:rsidR="00C41426" w:rsidRPr="000A629D">
        <w:rPr>
          <w:rFonts w:ascii="Times New Roman" w:hAnsi="Times New Roman" w:cs="Times New Roman"/>
        </w:rPr>
        <w:t xml:space="preserve">  </w:t>
      </w:r>
      <w:r w:rsidR="006D18D2" w:rsidRPr="000A629D">
        <w:rPr>
          <w:rFonts w:ascii="Times New Roman" w:hAnsi="Times New Roman" w:cs="Times New Roman"/>
        </w:rPr>
        <w:t xml:space="preserve"> </w:t>
      </w:r>
      <w:r w:rsidR="00B13C99" w:rsidRPr="000A629D">
        <w:rPr>
          <w:rFonts w:ascii="Times New Roman" w:hAnsi="Times New Roman" w:cs="Times New Roman"/>
        </w:rPr>
        <w:t>ve</w:t>
      </w:r>
      <w:proofErr w:type="gramEnd"/>
      <w:r w:rsidR="00B13C99" w:rsidRPr="000A629D">
        <w:rPr>
          <w:rFonts w:ascii="Times New Roman" w:hAnsi="Times New Roman" w:cs="Times New Roman"/>
        </w:rPr>
        <w:t xml:space="preserve"> iletişim bilgileriniz; Muhasebe kaydı ve cari kart açılması ve Finans ve Muhasebe İşlerinin Yürütülmesinin sağlanması ve bu konularla ilgili sizlerle iletişim kurmak amaçlarıyla,</w:t>
      </w:r>
    </w:p>
    <w:p w14:paraId="4FDF4308" w14:textId="77777777" w:rsidR="00DD5C29" w:rsidRPr="000A629D" w:rsidRDefault="00B13C99" w:rsidP="006D18D2">
      <w:pPr>
        <w:pStyle w:val="GvdeMetni"/>
        <w:spacing w:before="75" w:line="259" w:lineRule="auto"/>
        <w:ind w:left="0" w:right="105"/>
        <w:jc w:val="both"/>
        <w:rPr>
          <w:rFonts w:ascii="Times New Roman" w:hAnsi="Times New Roman" w:cs="Times New Roman"/>
        </w:rPr>
      </w:pPr>
      <w:r w:rsidRPr="000A629D">
        <w:rPr>
          <w:rFonts w:ascii="Times New Roman" w:hAnsi="Times New Roman" w:cs="Times New Roman"/>
        </w:rPr>
        <w:t>Kam</w:t>
      </w:r>
      <w:r w:rsidR="006D18D2" w:rsidRPr="000A629D">
        <w:rPr>
          <w:rFonts w:ascii="Times New Roman" w:hAnsi="Times New Roman" w:cs="Times New Roman"/>
        </w:rPr>
        <w:t xml:space="preserve">eralar vasıtasıyla işlediğimiz, </w:t>
      </w:r>
      <w:r w:rsidRPr="000A629D">
        <w:rPr>
          <w:rFonts w:ascii="Times New Roman" w:hAnsi="Times New Roman" w:cs="Times New Roman"/>
        </w:rPr>
        <w:t>Görüntü kayıtlarını</w:t>
      </w:r>
      <w:r w:rsidR="006D18D2" w:rsidRPr="000A629D">
        <w:rPr>
          <w:rFonts w:ascii="Times New Roman" w:hAnsi="Times New Roman" w:cs="Times New Roman"/>
        </w:rPr>
        <w:t xml:space="preserve">zı; Fiziksel mekân güvenliğinin sağlanması </w:t>
      </w:r>
      <w:proofErr w:type="gramStart"/>
      <w:r w:rsidR="006D18D2" w:rsidRPr="000A629D">
        <w:rPr>
          <w:rFonts w:ascii="Times New Roman" w:hAnsi="Times New Roman" w:cs="Times New Roman"/>
        </w:rPr>
        <w:t xml:space="preserve">ve </w:t>
      </w:r>
      <w:r w:rsidRPr="000A629D">
        <w:rPr>
          <w:rFonts w:ascii="Times New Roman" w:hAnsi="Times New Roman" w:cs="Times New Roman"/>
        </w:rPr>
        <w:t xml:space="preserve"> Ziyaretçi</w:t>
      </w:r>
      <w:proofErr w:type="gramEnd"/>
      <w:r w:rsidRPr="000A629D">
        <w:rPr>
          <w:rFonts w:ascii="Times New Roman" w:hAnsi="Times New Roman" w:cs="Times New Roman"/>
        </w:rPr>
        <w:t xml:space="preserve"> kayıt</w:t>
      </w:r>
      <w:r w:rsidR="006D18D2" w:rsidRPr="000A629D">
        <w:rPr>
          <w:rFonts w:ascii="Times New Roman" w:hAnsi="Times New Roman" w:cs="Times New Roman"/>
        </w:rPr>
        <w:t>larının oluşturulması ve takibi</w:t>
      </w:r>
      <w:r w:rsidRPr="000A629D">
        <w:rPr>
          <w:rFonts w:ascii="Times New Roman" w:hAnsi="Times New Roman" w:cs="Times New Roman"/>
        </w:rPr>
        <w:t xml:space="preserve"> amaçlarıyla,</w:t>
      </w:r>
    </w:p>
    <w:p w14:paraId="431B59DB" w14:textId="77777777" w:rsidR="00DD5C29" w:rsidRPr="00284610" w:rsidRDefault="00B13C99" w:rsidP="006D18D2">
      <w:pPr>
        <w:pStyle w:val="GvdeMetni"/>
        <w:spacing w:before="165" w:line="259" w:lineRule="auto"/>
        <w:ind w:left="0" w:right="485"/>
        <w:jc w:val="both"/>
        <w:rPr>
          <w:rFonts w:ascii="Times New Roman" w:hAnsi="Times New Roman" w:cs="Times New Roman"/>
        </w:rPr>
      </w:pPr>
      <w:r w:rsidRPr="000A629D">
        <w:rPr>
          <w:rFonts w:ascii="Times New Roman" w:hAnsi="Times New Roman" w:cs="Times New Roman"/>
        </w:rPr>
        <w:t>Hukuki işlem bilgilerinizi; yetkili ve görevli kamu kurum ve kuruluşlarına karşı diğer hukuki yükümlüklerimizi yerine getirmek ve aramızda doğabilecek uyuşmazlıklarda delil olarak kulla</w:t>
      </w:r>
      <w:r w:rsidR="006D18D2" w:rsidRPr="000A629D">
        <w:rPr>
          <w:rFonts w:ascii="Times New Roman" w:hAnsi="Times New Roman" w:cs="Times New Roman"/>
        </w:rPr>
        <w:t xml:space="preserve">nılmak amaçlarıyla </w:t>
      </w:r>
      <w:r w:rsidRPr="000A629D">
        <w:rPr>
          <w:rFonts w:ascii="Times New Roman" w:hAnsi="Times New Roman" w:cs="Times New Roman"/>
        </w:rPr>
        <w:t>işlemekte ve saklamaktayız.</w:t>
      </w:r>
    </w:p>
    <w:p w14:paraId="0B52F922" w14:textId="77777777" w:rsidR="00DD5C29" w:rsidRPr="00284610" w:rsidRDefault="00DD5C29" w:rsidP="00284610">
      <w:pPr>
        <w:pStyle w:val="GvdeMetni"/>
        <w:ind w:left="0"/>
        <w:jc w:val="both"/>
        <w:rPr>
          <w:rFonts w:ascii="Times New Roman" w:hAnsi="Times New Roman" w:cs="Times New Roman"/>
        </w:rPr>
      </w:pPr>
    </w:p>
    <w:p w14:paraId="092C4746" w14:textId="77777777" w:rsidR="00DD5C29" w:rsidRPr="00284610" w:rsidRDefault="00DD5C29" w:rsidP="00284610">
      <w:pPr>
        <w:pStyle w:val="GvdeMetni"/>
        <w:spacing w:before="11"/>
        <w:ind w:left="0"/>
        <w:jc w:val="both"/>
        <w:rPr>
          <w:rFonts w:ascii="Times New Roman" w:hAnsi="Times New Roman" w:cs="Times New Roman"/>
        </w:rPr>
      </w:pPr>
    </w:p>
    <w:p w14:paraId="02B70B92" w14:textId="77777777" w:rsidR="00DD5C29" w:rsidRPr="00AD7288" w:rsidRDefault="00B13C99" w:rsidP="00284610">
      <w:pPr>
        <w:pStyle w:val="Balk1"/>
        <w:jc w:val="both"/>
        <w:rPr>
          <w:rFonts w:ascii="Times New Roman" w:hAnsi="Times New Roman" w:cs="Times New Roman"/>
          <w:u w:val="single"/>
        </w:rPr>
      </w:pPr>
      <w:r w:rsidRPr="00AD7288">
        <w:rPr>
          <w:rFonts w:ascii="Times New Roman" w:hAnsi="Times New Roman" w:cs="Times New Roman"/>
          <w:u w:val="single"/>
        </w:rPr>
        <w:t>KİŞİSEL VERİLERİNİZİN 3. KİŞİLERE AKTARILMASI VE AMACI</w:t>
      </w:r>
    </w:p>
    <w:p w14:paraId="434389ED" w14:textId="77777777" w:rsidR="00DD5C29" w:rsidRPr="00284610" w:rsidRDefault="00A87EC4" w:rsidP="00284610">
      <w:pPr>
        <w:pStyle w:val="GvdeMetni"/>
        <w:spacing w:before="184" w:line="259" w:lineRule="auto"/>
        <w:ind w:right="141"/>
        <w:jc w:val="both"/>
        <w:rPr>
          <w:rFonts w:ascii="Times New Roman" w:hAnsi="Times New Roman" w:cs="Times New Roman"/>
        </w:rPr>
      </w:pPr>
      <w:r w:rsidRPr="00AD7288">
        <w:rPr>
          <w:rFonts w:ascii="Times New Roman" w:hAnsi="Times New Roman" w:cs="Times New Roman"/>
        </w:rPr>
        <w:t>Şirket, Kanunun</w:t>
      </w:r>
      <w:r>
        <w:rPr>
          <w:rFonts w:ascii="Times New Roman" w:hAnsi="Times New Roman" w:cs="Times New Roman"/>
        </w:rPr>
        <w:t xml:space="preserve"> 5. </w:t>
      </w:r>
      <w:r w:rsidR="00AD7288">
        <w:rPr>
          <w:rFonts w:ascii="Times New Roman" w:hAnsi="Times New Roman" w:cs="Times New Roman"/>
        </w:rPr>
        <w:t xml:space="preserve">ve </w:t>
      </w:r>
      <w:r w:rsidR="00B13C99" w:rsidRPr="00284610">
        <w:rPr>
          <w:rFonts w:ascii="Times New Roman" w:hAnsi="Times New Roman" w:cs="Times New Roman"/>
        </w:rPr>
        <w:t>6. maddesinde yer alan Özel Nitelikli Kişisel verilerin işlenmesine ilişkin ve 8. ve 9. maddeler de yer alan kişisel verilerin aktarılması konusunda öngörülen düzenlemelere ve Kişisel Verileri Koruma Kurumu tarafından yayımlanan esaslara uygun davranmaktadır. Özel nitelikli veril</w:t>
      </w:r>
      <w:r>
        <w:rPr>
          <w:rFonts w:ascii="Times New Roman" w:hAnsi="Times New Roman" w:cs="Times New Roman"/>
        </w:rPr>
        <w:t>er veri sahibinin açık rızası</w:t>
      </w:r>
      <w:r w:rsidR="00B13C99" w:rsidRPr="00284610">
        <w:rPr>
          <w:rFonts w:ascii="Times New Roman" w:hAnsi="Times New Roman" w:cs="Times New Roman"/>
        </w:rPr>
        <w:t xml:space="preserve"> alınmadan aktarılmamaktadır.</w:t>
      </w:r>
    </w:p>
    <w:p w14:paraId="110F112F" w14:textId="66D2F1BC" w:rsidR="00815E14" w:rsidRDefault="00B13C99" w:rsidP="00063D8C">
      <w:pPr>
        <w:pStyle w:val="GvdeMetni"/>
        <w:spacing w:before="182" w:line="256" w:lineRule="auto"/>
        <w:ind w:left="0" w:right="120"/>
        <w:jc w:val="both"/>
        <w:rPr>
          <w:rFonts w:ascii="Times New Roman" w:hAnsi="Times New Roman" w:cs="Times New Roman"/>
        </w:rPr>
      </w:pPr>
      <w:proofErr w:type="gramStart"/>
      <w:r w:rsidRPr="00284610">
        <w:rPr>
          <w:rFonts w:ascii="Times New Roman" w:hAnsi="Times New Roman" w:cs="Times New Roman"/>
        </w:rPr>
        <w:t>Kişisel verileriniz, Kanun ve sair mevzuat kapsamında mevzuattan kaynaklanan yükümlülükleri yerine getirmek amacıyla yetkili ve görevli kamu kurum ve kuruluşlarına, Yetkili k</w:t>
      </w:r>
      <w:r w:rsidR="004F1EF9">
        <w:rPr>
          <w:rFonts w:ascii="Times New Roman" w:hAnsi="Times New Roman" w:cs="Times New Roman"/>
        </w:rPr>
        <w:t xml:space="preserve">işi, kurum ve kuruluşlara bilgi </w:t>
      </w:r>
      <w:r w:rsidRPr="00284610">
        <w:rPr>
          <w:rFonts w:ascii="Times New Roman" w:hAnsi="Times New Roman" w:cs="Times New Roman"/>
        </w:rPr>
        <w:t>verilmesi amacıyla denetle</w:t>
      </w:r>
      <w:r w:rsidR="00A87EC4">
        <w:rPr>
          <w:rFonts w:ascii="Times New Roman" w:hAnsi="Times New Roman" w:cs="Times New Roman"/>
        </w:rPr>
        <w:t>yici ve düzenleyici kurumlara, a</w:t>
      </w:r>
      <w:r w:rsidRPr="00284610">
        <w:rPr>
          <w:rFonts w:ascii="Times New Roman" w:hAnsi="Times New Roman" w:cs="Times New Roman"/>
        </w:rPr>
        <w:t>ramızda doğabilecek hukuki uyuşmazlıklarda delil olarak kullanılmak amacıyla,</w:t>
      </w:r>
      <w:r w:rsidR="00A87EC4">
        <w:rPr>
          <w:rFonts w:ascii="Times New Roman" w:hAnsi="Times New Roman" w:cs="Times New Roman"/>
        </w:rPr>
        <w:t xml:space="preserve"> </w:t>
      </w:r>
      <w:r w:rsidRPr="00284610">
        <w:rPr>
          <w:rFonts w:ascii="Times New Roman" w:hAnsi="Times New Roman" w:cs="Times New Roman"/>
        </w:rPr>
        <w:t>her türlü yargı makamına, yetki vermiş olduğunuz temsilcileriniz ve avukatlara, İş faaliyetlerinin yürütülmesi / Denetimi ve faaliyetlerin mevzuata uygun yürütülmesi amaçlarıyla, vergi ve finans danışmanları da dâhil olmak üzere danışmanlık aldığımız üçüncü kişilere, sözleşmeye dayalı iş ilişkisinde olduğumuz mesleki uzman ve uzman yardımcılarına</w:t>
      </w:r>
      <w:r w:rsidR="00AD7288">
        <w:rPr>
          <w:rFonts w:ascii="Times New Roman" w:hAnsi="Times New Roman" w:cs="Times New Roman"/>
        </w:rPr>
        <w:t xml:space="preserve">, </w:t>
      </w:r>
      <w:r w:rsidRPr="00284610">
        <w:rPr>
          <w:rFonts w:ascii="Times New Roman" w:hAnsi="Times New Roman" w:cs="Times New Roman"/>
        </w:rPr>
        <w:t xml:space="preserve">danışman ve müşavirlerine, hizmet tedarikçilerine, kargo şirketlerine, faaliyetin getirdiği yasal zorunluluklar kapsamında diğer kamu kuruluşları ve bankalara, </w:t>
      </w:r>
      <w:r w:rsidRPr="002548D0">
        <w:rPr>
          <w:rFonts w:ascii="Times New Roman" w:hAnsi="Times New Roman" w:cs="Times New Roman"/>
        </w:rPr>
        <w:t>ça</w:t>
      </w:r>
      <w:r w:rsidR="00A87EC4" w:rsidRPr="002548D0">
        <w:rPr>
          <w:rFonts w:ascii="Times New Roman" w:hAnsi="Times New Roman" w:cs="Times New Roman"/>
        </w:rPr>
        <w:t>lışma mevzuatımız kapsamında</w:t>
      </w:r>
      <w:r w:rsidR="002548D0" w:rsidRPr="002548D0">
        <w:rPr>
          <w:rFonts w:ascii="Times New Roman" w:hAnsi="Times New Roman" w:cs="Times New Roman"/>
        </w:rPr>
        <w:t xml:space="preserve">, </w:t>
      </w:r>
      <w:r w:rsidR="00063D8C" w:rsidRPr="002548D0">
        <w:rPr>
          <w:rFonts w:ascii="Times New Roman" w:hAnsi="Times New Roman" w:cs="Times New Roman"/>
        </w:rPr>
        <w:t>Mevzuata</w:t>
      </w:r>
      <w:r w:rsidR="00063D8C" w:rsidRPr="002548D0">
        <w:rPr>
          <w:rFonts w:ascii="Times New Roman" w:hAnsi="Times New Roman" w:cs="Times New Roman"/>
          <w:spacing w:val="-3"/>
        </w:rPr>
        <w:t xml:space="preserve"> </w:t>
      </w:r>
      <w:r w:rsidR="00063D8C" w:rsidRPr="002548D0">
        <w:rPr>
          <w:rFonts w:ascii="Times New Roman" w:hAnsi="Times New Roman" w:cs="Times New Roman"/>
        </w:rPr>
        <w:t>bağlı</w:t>
      </w:r>
      <w:r w:rsidR="00063D8C" w:rsidRPr="002548D0">
        <w:rPr>
          <w:rFonts w:ascii="Times New Roman" w:hAnsi="Times New Roman" w:cs="Times New Roman"/>
          <w:spacing w:val="-6"/>
        </w:rPr>
        <w:t xml:space="preserve"> </w:t>
      </w:r>
      <w:r w:rsidR="00063D8C" w:rsidRPr="002548D0">
        <w:rPr>
          <w:rFonts w:ascii="Times New Roman" w:hAnsi="Times New Roman" w:cs="Times New Roman"/>
        </w:rPr>
        <w:t>İş</w:t>
      </w:r>
      <w:r w:rsidR="00063D8C" w:rsidRPr="002548D0">
        <w:rPr>
          <w:rFonts w:ascii="Times New Roman" w:hAnsi="Times New Roman" w:cs="Times New Roman"/>
          <w:spacing w:val="-2"/>
        </w:rPr>
        <w:t xml:space="preserve"> </w:t>
      </w:r>
      <w:r w:rsidR="00063D8C" w:rsidRPr="002548D0">
        <w:rPr>
          <w:rFonts w:ascii="Times New Roman" w:hAnsi="Times New Roman" w:cs="Times New Roman"/>
        </w:rPr>
        <w:t>Faaliyetlerinin</w:t>
      </w:r>
      <w:r w:rsidR="00063D8C" w:rsidRPr="002548D0">
        <w:rPr>
          <w:rFonts w:ascii="Times New Roman" w:hAnsi="Times New Roman" w:cs="Times New Roman"/>
          <w:spacing w:val="-3"/>
        </w:rPr>
        <w:t xml:space="preserve"> </w:t>
      </w:r>
      <w:r w:rsidR="00063D8C" w:rsidRPr="002548D0">
        <w:rPr>
          <w:rFonts w:ascii="Times New Roman" w:hAnsi="Times New Roman" w:cs="Times New Roman"/>
        </w:rPr>
        <w:t>Yürütülmesi</w:t>
      </w:r>
      <w:r w:rsidR="00063D8C" w:rsidRPr="002548D0">
        <w:rPr>
          <w:rFonts w:ascii="Times New Roman" w:hAnsi="Times New Roman" w:cs="Times New Roman"/>
          <w:spacing w:val="-3"/>
        </w:rPr>
        <w:t xml:space="preserve"> </w:t>
      </w:r>
      <w:r w:rsidR="00063D8C" w:rsidRPr="002548D0">
        <w:rPr>
          <w:rFonts w:ascii="Times New Roman" w:hAnsi="Times New Roman" w:cs="Times New Roman"/>
        </w:rPr>
        <w:t>/</w:t>
      </w:r>
      <w:r w:rsidR="00063D8C" w:rsidRPr="002548D0">
        <w:rPr>
          <w:rFonts w:ascii="Times New Roman" w:hAnsi="Times New Roman" w:cs="Times New Roman"/>
          <w:spacing w:val="-1"/>
        </w:rPr>
        <w:t xml:space="preserve"> </w:t>
      </w:r>
      <w:r w:rsidR="00063D8C" w:rsidRPr="002548D0">
        <w:rPr>
          <w:rFonts w:ascii="Times New Roman" w:hAnsi="Times New Roman" w:cs="Times New Roman"/>
        </w:rPr>
        <w:t>Denetimi</w:t>
      </w:r>
      <w:r w:rsidR="00063D8C" w:rsidRPr="002548D0">
        <w:rPr>
          <w:rFonts w:ascii="Times New Roman" w:hAnsi="Times New Roman" w:cs="Times New Roman"/>
          <w:spacing w:val="-6"/>
        </w:rPr>
        <w:t xml:space="preserve"> </w:t>
      </w:r>
      <w:r w:rsidR="00063D8C" w:rsidRPr="002548D0">
        <w:rPr>
          <w:rFonts w:ascii="Times New Roman" w:hAnsi="Times New Roman" w:cs="Times New Roman"/>
        </w:rPr>
        <w:t>kapsamında</w:t>
      </w:r>
      <w:r w:rsidR="00063D8C" w:rsidRPr="002548D0">
        <w:rPr>
          <w:rFonts w:ascii="Times New Roman" w:hAnsi="Times New Roman" w:cs="Times New Roman"/>
          <w:spacing w:val="-3"/>
        </w:rPr>
        <w:t xml:space="preserve"> </w:t>
      </w:r>
      <w:r w:rsidR="00063D8C" w:rsidRPr="002548D0">
        <w:rPr>
          <w:rFonts w:ascii="Times New Roman" w:hAnsi="Times New Roman" w:cs="Times New Roman"/>
        </w:rPr>
        <w:t>çeşitli</w:t>
      </w:r>
      <w:r w:rsidR="00063D8C" w:rsidRPr="002548D0">
        <w:rPr>
          <w:rFonts w:ascii="Times New Roman" w:hAnsi="Times New Roman" w:cs="Times New Roman"/>
          <w:spacing w:val="-3"/>
        </w:rPr>
        <w:t xml:space="preserve"> </w:t>
      </w:r>
      <w:r w:rsidR="00063D8C" w:rsidRPr="002548D0">
        <w:rPr>
          <w:rFonts w:ascii="Times New Roman" w:hAnsi="Times New Roman" w:cs="Times New Roman"/>
        </w:rPr>
        <w:t xml:space="preserve">raporlar ve bilgi vermek amacıyla ilgili kurum ve kuruluşlara </w:t>
      </w:r>
      <w:r w:rsidR="00AD7288" w:rsidRPr="002548D0">
        <w:rPr>
          <w:rFonts w:ascii="Times New Roman" w:hAnsi="Times New Roman" w:cs="Times New Roman"/>
        </w:rPr>
        <w:t>aktarıla</w:t>
      </w:r>
      <w:r w:rsidRPr="002548D0">
        <w:rPr>
          <w:rFonts w:ascii="Times New Roman" w:hAnsi="Times New Roman" w:cs="Times New Roman"/>
        </w:rPr>
        <w:t>bilmektedir.</w:t>
      </w:r>
      <w:proofErr w:type="gramEnd"/>
    </w:p>
    <w:p w14:paraId="0A12F884" w14:textId="77777777" w:rsidR="00815E14" w:rsidRDefault="00815E14" w:rsidP="00815E14">
      <w:pPr>
        <w:pStyle w:val="GvdeMetni"/>
        <w:spacing w:before="158" w:line="259" w:lineRule="auto"/>
        <w:ind w:right="252"/>
        <w:jc w:val="both"/>
        <w:rPr>
          <w:rFonts w:ascii="Times New Roman" w:hAnsi="Times New Roman" w:cs="Times New Roman"/>
        </w:rPr>
      </w:pPr>
    </w:p>
    <w:p w14:paraId="14D49B86" w14:textId="77777777" w:rsidR="00DD5C29" w:rsidRPr="00815E14" w:rsidRDefault="00B13C99" w:rsidP="00815E14">
      <w:pPr>
        <w:pStyle w:val="GvdeMetni"/>
        <w:spacing w:before="158" w:line="259" w:lineRule="auto"/>
        <w:ind w:right="252"/>
        <w:jc w:val="both"/>
        <w:rPr>
          <w:rFonts w:ascii="Times New Roman" w:hAnsi="Times New Roman" w:cs="Times New Roman"/>
          <w:b/>
        </w:rPr>
      </w:pPr>
      <w:r w:rsidRPr="00815E14">
        <w:rPr>
          <w:rFonts w:ascii="Times New Roman" w:hAnsi="Times New Roman" w:cs="Times New Roman"/>
          <w:b/>
          <w:u w:val="single"/>
        </w:rPr>
        <w:t>KİŞİSEL VERİLERİNİZİN TOPLANMA YÖNTEMİ VE HUKUKİ SEBEBİ</w:t>
      </w:r>
    </w:p>
    <w:p w14:paraId="3B5F26AB" w14:textId="1D8E8234" w:rsidR="00DD5C29" w:rsidRPr="00284610" w:rsidRDefault="00B13C99" w:rsidP="002E2025">
      <w:pPr>
        <w:pStyle w:val="GvdeMetni"/>
        <w:spacing w:before="181" w:line="259" w:lineRule="auto"/>
        <w:ind w:right="106"/>
        <w:jc w:val="both"/>
        <w:rPr>
          <w:rFonts w:ascii="Times New Roman" w:hAnsi="Times New Roman" w:cs="Times New Roman"/>
        </w:rPr>
        <w:sectPr w:rsidR="00DD5C29" w:rsidRPr="00284610">
          <w:pgSz w:w="11910" w:h="16840"/>
          <w:pgMar w:top="1320" w:right="1320" w:bottom="280" w:left="1300" w:header="708" w:footer="708" w:gutter="0"/>
          <w:cols w:space="708"/>
        </w:sectPr>
      </w:pPr>
      <w:r w:rsidRPr="00284610">
        <w:rPr>
          <w:rFonts w:ascii="Times New Roman" w:hAnsi="Times New Roman" w:cs="Times New Roman"/>
        </w:rPr>
        <w:t xml:space="preserve">Kanunun 10 uncu maddesinin birinci fıkrasının (ç) bendinde yer alan “hukuki sebep” ten kasıt, aydınlatma yükümlülüğü kapsamında kişisel verilerin Kanunun 5 ve 6 </w:t>
      </w:r>
      <w:proofErr w:type="spellStart"/>
      <w:r w:rsidRPr="00284610">
        <w:rPr>
          <w:rFonts w:ascii="Times New Roman" w:hAnsi="Times New Roman" w:cs="Times New Roman"/>
        </w:rPr>
        <w:t>ncı</w:t>
      </w:r>
      <w:proofErr w:type="spellEnd"/>
      <w:r w:rsidRPr="00284610">
        <w:rPr>
          <w:rFonts w:ascii="Times New Roman" w:hAnsi="Times New Roman" w:cs="Times New Roman"/>
        </w:rPr>
        <w:t xml:space="preserve"> maddelerinde belirtilen işleme şartlarından hangisine dayanılarak</w:t>
      </w:r>
      <w:r w:rsidRPr="00284610">
        <w:rPr>
          <w:rFonts w:ascii="Times New Roman" w:hAnsi="Times New Roman" w:cs="Times New Roman"/>
          <w:spacing w:val="-3"/>
        </w:rPr>
        <w:t xml:space="preserve"> </w:t>
      </w:r>
      <w:r w:rsidRPr="00284610">
        <w:rPr>
          <w:rFonts w:ascii="Times New Roman" w:hAnsi="Times New Roman" w:cs="Times New Roman"/>
        </w:rPr>
        <w:t>işlendiğidir.</w:t>
      </w:r>
      <w:r w:rsidR="002F6D0B">
        <w:rPr>
          <w:rFonts w:ascii="Times New Roman" w:hAnsi="Times New Roman" w:cs="Times New Roman"/>
        </w:rPr>
        <w:t xml:space="preserve"> </w:t>
      </w:r>
      <w:proofErr w:type="gramStart"/>
      <w:r w:rsidRPr="00284610">
        <w:rPr>
          <w:rFonts w:ascii="Times New Roman" w:hAnsi="Times New Roman" w:cs="Times New Roman"/>
        </w:rPr>
        <w:t xml:space="preserve">Kişisel veriler, meşru menfaat gereği sizden bizzat talep </w:t>
      </w:r>
      <w:r w:rsidR="002F6D0B">
        <w:rPr>
          <w:rFonts w:ascii="Times New Roman" w:hAnsi="Times New Roman" w:cs="Times New Roman"/>
        </w:rPr>
        <w:t>e</w:t>
      </w:r>
      <w:r w:rsidR="00C7656B">
        <w:rPr>
          <w:rFonts w:ascii="Times New Roman" w:hAnsi="Times New Roman" w:cs="Times New Roman"/>
        </w:rPr>
        <w:t xml:space="preserve">ttiğimiz bilgiler, iş ilişkisi </w:t>
      </w:r>
      <w:bookmarkStart w:id="0" w:name="_GoBack"/>
      <w:bookmarkEnd w:id="0"/>
      <w:r w:rsidR="00011F74">
        <w:rPr>
          <w:rFonts w:ascii="Times New Roman" w:hAnsi="Times New Roman" w:cs="Times New Roman"/>
        </w:rPr>
        <w:t>kapsamında</w:t>
      </w:r>
      <w:r w:rsidRPr="00284610">
        <w:rPr>
          <w:rFonts w:ascii="Times New Roman" w:hAnsi="Times New Roman" w:cs="Times New Roman"/>
        </w:rPr>
        <w:t xml:space="preserve"> bizimle fiziksel ve dijital yolla paylaştığınız kişisel verileriniz; sözleşme</w:t>
      </w:r>
      <w:r w:rsidR="002F6D0B">
        <w:rPr>
          <w:rFonts w:ascii="Times New Roman" w:hAnsi="Times New Roman" w:cs="Times New Roman"/>
        </w:rPr>
        <w:t xml:space="preserve"> bilgileriniz, ilettiğiniz finansal veri ve fatura bilgileriniz, web sitelerimiz üzerinden yapılmış olan dijital başvurularınız, e-posta ve Kep yoluyla ilettiğiniz bilgiler, dilekçe ve başvurularınız, hukuki tebligatlar, şirketimiz ile yapılan yazışmalarınız yoluyla elde edilen bilgileriniz KVKK m.11 kapsamında şirketimize yapılan başvuru bilgileri vasıtasıyla elektronik ve fiziksel ortamlarda toplanmakta olup, yasal süreler ve işin gerektirdiği şartlar kapsamında saklanmaktadır</w:t>
      </w:r>
      <w:r w:rsidR="002E2025">
        <w:rPr>
          <w:rFonts w:ascii="Times New Roman" w:hAnsi="Times New Roman" w:cs="Times New Roman"/>
        </w:rPr>
        <w:t>.</w:t>
      </w:r>
      <w:proofErr w:type="gramEnd"/>
    </w:p>
    <w:p w14:paraId="4C5B306F" w14:textId="77777777" w:rsidR="00DD5C29" w:rsidRPr="00284610" w:rsidRDefault="00B13C99" w:rsidP="002F6D0B">
      <w:pPr>
        <w:pStyle w:val="GvdeMetni"/>
        <w:spacing w:before="161" w:line="259" w:lineRule="auto"/>
        <w:ind w:left="0" w:right="203"/>
        <w:jc w:val="both"/>
        <w:rPr>
          <w:rFonts w:ascii="Times New Roman" w:hAnsi="Times New Roman" w:cs="Times New Roman"/>
        </w:rPr>
      </w:pPr>
      <w:r w:rsidRPr="00284610">
        <w:rPr>
          <w:rFonts w:ascii="Times New Roman" w:hAnsi="Times New Roman" w:cs="Times New Roman"/>
        </w:rPr>
        <w:lastRenderedPageBreak/>
        <w:t>Kişisel verileriniz, Kişi</w:t>
      </w:r>
      <w:r w:rsidR="00011F74">
        <w:rPr>
          <w:rFonts w:ascii="Times New Roman" w:hAnsi="Times New Roman" w:cs="Times New Roman"/>
        </w:rPr>
        <w:t>sel Verilerin Korunması Kanunu mad. 5/2-c</w:t>
      </w:r>
      <w:r w:rsidRPr="00284610">
        <w:rPr>
          <w:rFonts w:ascii="Times New Roman" w:hAnsi="Times New Roman" w:cs="Times New Roman"/>
        </w:rPr>
        <w:t xml:space="preserve">: “Bir sözleşmenin kurulması </w:t>
      </w:r>
      <w:proofErr w:type="gramStart"/>
      <w:r w:rsidRPr="00284610">
        <w:rPr>
          <w:rFonts w:ascii="Times New Roman" w:hAnsi="Times New Roman" w:cs="Times New Roman"/>
        </w:rPr>
        <w:t xml:space="preserve">veya </w:t>
      </w:r>
      <w:r w:rsidR="002E2025">
        <w:rPr>
          <w:rFonts w:ascii="Times New Roman" w:hAnsi="Times New Roman" w:cs="Times New Roman"/>
        </w:rPr>
        <w:t xml:space="preserve"> </w:t>
      </w:r>
      <w:r w:rsidRPr="00284610">
        <w:rPr>
          <w:rFonts w:ascii="Times New Roman" w:hAnsi="Times New Roman" w:cs="Times New Roman"/>
        </w:rPr>
        <w:t>if</w:t>
      </w:r>
      <w:r w:rsidR="00D54881">
        <w:rPr>
          <w:rFonts w:ascii="Times New Roman" w:hAnsi="Times New Roman" w:cs="Times New Roman"/>
        </w:rPr>
        <w:t>asıyla</w:t>
      </w:r>
      <w:proofErr w:type="gramEnd"/>
      <w:r w:rsidR="00D54881">
        <w:rPr>
          <w:rFonts w:ascii="Times New Roman" w:hAnsi="Times New Roman" w:cs="Times New Roman"/>
        </w:rPr>
        <w:t xml:space="preserve"> </w:t>
      </w:r>
      <w:r w:rsidRPr="00284610">
        <w:rPr>
          <w:rFonts w:ascii="Times New Roman" w:hAnsi="Times New Roman" w:cs="Times New Roman"/>
        </w:rPr>
        <w:t xml:space="preserve">doğrudan </w:t>
      </w:r>
      <w:r w:rsidR="002E2025">
        <w:rPr>
          <w:rFonts w:ascii="Times New Roman" w:hAnsi="Times New Roman" w:cs="Times New Roman"/>
        </w:rPr>
        <w:t xml:space="preserve">doğruya ilgili olması kaydıyla, </w:t>
      </w:r>
      <w:r w:rsidRPr="00284610">
        <w:rPr>
          <w:rFonts w:ascii="Times New Roman" w:hAnsi="Times New Roman" w:cs="Times New Roman"/>
        </w:rPr>
        <w:t>sözleşmenin taraflarına ait kişisel verilerin işlenmesinin gerekli olması”, Kişi</w:t>
      </w:r>
      <w:r w:rsidR="00011F74">
        <w:rPr>
          <w:rFonts w:ascii="Times New Roman" w:hAnsi="Times New Roman" w:cs="Times New Roman"/>
        </w:rPr>
        <w:t>sel Verilerin Korunması Kanunu m</w:t>
      </w:r>
      <w:r w:rsidRPr="00284610">
        <w:rPr>
          <w:rFonts w:ascii="Times New Roman" w:hAnsi="Times New Roman" w:cs="Times New Roman"/>
        </w:rPr>
        <w:t>ad. 5/2-ç: “Veri sorumlusunun hukuki yükümlülüğünü yerine getirebilmesi için zorunlu olması”, Kişi</w:t>
      </w:r>
      <w:r w:rsidR="00011F74">
        <w:rPr>
          <w:rFonts w:ascii="Times New Roman" w:hAnsi="Times New Roman" w:cs="Times New Roman"/>
        </w:rPr>
        <w:t>sel Verilerin Korunması Kanunu m</w:t>
      </w:r>
      <w:r w:rsidRPr="00284610">
        <w:rPr>
          <w:rFonts w:ascii="Times New Roman" w:hAnsi="Times New Roman" w:cs="Times New Roman"/>
        </w:rPr>
        <w:t>ad. 5/2-e: “ Bir hakkın tesisi, kullanılması veya korunması için veri işlemenin zorunlu olması” ve 5/2-f maddesinde belirtilen “ilgili kişinin temel hak ve özgürlüklerine zarar vermemek kaydıyla veri sorumlusunun meşru menfaati için zorunlu olması” hukuki sebeplerinden en az birine ve gerektiğinde Açık Rıza hükmüne dayanarak toplanmakta ve işlenmektedir.</w:t>
      </w:r>
    </w:p>
    <w:p w14:paraId="615DE2A5" w14:textId="77777777" w:rsidR="00DD5C29" w:rsidRPr="00284610" w:rsidRDefault="00B13C99" w:rsidP="00284610">
      <w:pPr>
        <w:pStyle w:val="GvdeMetni"/>
        <w:spacing w:before="158" w:line="259" w:lineRule="auto"/>
        <w:ind w:right="643"/>
        <w:jc w:val="both"/>
        <w:rPr>
          <w:rFonts w:ascii="Times New Roman" w:hAnsi="Times New Roman" w:cs="Times New Roman"/>
        </w:rPr>
      </w:pPr>
      <w:r w:rsidRPr="00284610">
        <w:rPr>
          <w:rFonts w:ascii="Times New Roman" w:hAnsi="Times New Roman" w:cs="Times New Roman"/>
        </w:rPr>
        <w:t>Şirketimiz de geçerli bir amaç ve geçerli bir hukuki sebebe veya açık rıza uygulamasına dayanmadan veri toplanmamaktadır.</w:t>
      </w:r>
    </w:p>
    <w:p w14:paraId="69CCC95A" w14:textId="77777777" w:rsidR="00DD5C29" w:rsidRPr="00284610" w:rsidRDefault="00DD5C29" w:rsidP="00284610">
      <w:pPr>
        <w:pStyle w:val="GvdeMetni"/>
        <w:ind w:left="0"/>
        <w:jc w:val="both"/>
        <w:rPr>
          <w:rFonts w:ascii="Times New Roman" w:hAnsi="Times New Roman" w:cs="Times New Roman"/>
        </w:rPr>
      </w:pPr>
    </w:p>
    <w:p w14:paraId="705573BC" w14:textId="77777777" w:rsidR="00DD5C29" w:rsidRPr="00011F74" w:rsidRDefault="00011F74" w:rsidP="00815E14">
      <w:pPr>
        <w:pStyle w:val="Balk1"/>
        <w:ind w:left="0"/>
        <w:jc w:val="both"/>
        <w:rPr>
          <w:rFonts w:ascii="Times New Roman" w:hAnsi="Times New Roman" w:cs="Times New Roman"/>
          <w:u w:val="single"/>
        </w:rPr>
      </w:pPr>
      <w:r>
        <w:rPr>
          <w:rFonts w:ascii="Times New Roman" w:hAnsi="Times New Roman" w:cs="Times New Roman"/>
        </w:rPr>
        <w:t xml:space="preserve">   </w:t>
      </w:r>
      <w:r w:rsidR="00B13C99" w:rsidRPr="00011F74">
        <w:rPr>
          <w:rFonts w:ascii="Times New Roman" w:hAnsi="Times New Roman" w:cs="Times New Roman"/>
          <w:u w:val="single"/>
        </w:rPr>
        <w:t>HAKLARINIZ</w:t>
      </w:r>
    </w:p>
    <w:p w14:paraId="1945DEAC" w14:textId="77777777" w:rsidR="00DD5C29" w:rsidRPr="00284610" w:rsidRDefault="00B13C99" w:rsidP="00284610">
      <w:pPr>
        <w:pStyle w:val="GvdeMetni"/>
        <w:spacing w:before="182" w:line="259" w:lineRule="auto"/>
        <w:ind w:right="128"/>
        <w:jc w:val="both"/>
        <w:rPr>
          <w:rFonts w:ascii="Times New Roman" w:hAnsi="Times New Roman" w:cs="Times New Roman"/>
        </w:rPr>
      </w:pPr>
      <w:r w:rsidRPr="00284610">
        <w:rPr>
          <w:rFonts w:ascii="Times New Roman" w:hAnsi="Times New Roman" w:cs="Times New Roman"/>
        </w:rPr>
        <w:t>Şirket KVK Kanunu’nun 10. maddesine uygun olarak kişisel veri sahibinin haklarını kendisine bildirmekte, bu hakların nasıl kullanılacağı konusunda veri sahibine yol göstermektedir</w:t>
      </w:r>
      <w:r w:rsidR="00011F74">
        <w:rPr>
          <w:rFonts w:ascii="Times New Roman" w:hAnsi="Times New Roman" w:cs="Times New Roman"/>
        </w:rPr>
        <w:t>.</w:t>
      </w:r>
    </w:p>
    <w:p w14:paraId="287C2B33" w14:textId="77777777" w:rsidR="00DD5C29" w:rsidRPr="00284610" w:rsidRDefault="00011F74" w:rsidP="00284610">
      <w:pPr>
        <w:pStyle w:val="GvdeMetni"/>
        <w:spacing w:before="159"/>
        <w:jc w:val="both"/>
        <w:rPr>
          <w:rFonts w:ascii="Times New Roman" w:hAnsi="Times New Roman" w:cs="Times New Roman"/>
        </w:rPr>
      </w:pPr>
      <w:proofErr w:type="spellStart"/>
      <w:r>
        <w:rPr>
          <w:rFonts w:ascii="Times New Roman" w:hAnsi="Times New Roman" w:cs="Times New Roman"/>
        </w:rPr>
        <w:t>KVKK’nın</w:t>
      </w:r>
      <w:proofErr w:type="spellEnd"/>
      <w:r>
        <w:rPr>
          <w:rFonts w:ascii="Times New Roman" w:hAnsi="Times New Roman" w:cs="Times New Roman"/>
        </w:rPr>
        <w:t xml:space="preserve"> 11. maddesi uyarınca Şirkete</w:t>
      </w:r>
      <w:r w:rsidR="00B13C99" w:rsidRPr="00284610">
        <w:rPr>
          <w:rFonts w:ascii="Times New Roman" w:hAnsi="Times New Roman" w:cs="Times New Roman"/>
        </w:rPr>
        <w:t xml:space="preserve"> başvurarak;</w:t>
      </w:r>
    </w:p>
    <w:p w14:paraId="3E921EA4" w14:textId="77777777" w:rsidR="00DD5C29" w:rsidRPr="00284610" w:rsidRDefault="00B13C99" w:rsidP="00011F74">
      <w:pPr>
        <w:pStyle w:val="GvdeMetni"/>
        <w:spacing w:before="181" w:line="259" w:lineRule="auto"/>
        <w:ind w:right="277"/>
        <w:jc w:val="both"/>
        <w:rPr>
          <w:rFonts w:ascii="Times New Roman" w:hAnsi="Times New Roman" w:cs="Times New Roman"/>
        </w:rPr>
      </w:pPr>
      <w:proofErr w:type="gramStart"/>
      <w:r w:rsidRPr="00284610">
        <w:rPr>
          <w:rFonts w:ascii="Times New Roman" w:hAnsi="Times New Roman" w:cs="Times New Roman"/>
        </w:rPr>
        <w:t>Kişisel verilerinin işlenip işlenmediğini öğrenme, Kişisel verileri işlenmişse bunun hakkında bilgi talep etme, Kişisel verilerinin işlenme amacını ve amacına uygun kullanılıp kullanılmadığını öğrenme, Kişisel verilerini</w:t>
      </w:r>
      <w:r w:rsidR="00011F74">
        <w:rPr>
          <w:rFonts w:ascii="Times New Roman" w:hAnsi="Times New Roman" w:cs="Times New Roman"/>
        </w:rPr>
        <w:t>n</w:t>
      </w:r>
      <w:r w:rsidRPr="00284610">
        <w:rPr>
          <w:rFonts w:ascii="Times New Roman" w:hAnsi="Times New Roman" w:cs="Times New Roman"/>
        </w:rPr>
        <w:t xml:space="preserve"> yurt içinde veya yurt dışında aktarıldığı 3. kişileri bilme, Kişisel verile</w:t>
      </w:r>
      <w:r w:rsidR="003F4134">
        <w:rPr>
          <w:rFonts w:ascii="Times New Roman" w:hAnsi="Times New Roman" w:cs="Times New Roman"/>
        </w:rPr>
        <w:t>ri eksik veya yanlış işlenmişse</w:t>
      </w:r>
      <w:r w:rsidRPr="00284610">
        <w:rPr>
          <w:rFonts w:ascii="Times New Roman" w:hAnsi="Times New Roman" w:cs="Times New Roman"/>
        </w:rPr>
        <w:t xml:space="preserve"> bunların düzeltilmesini isteme, </w:t>
      </w:r>
      <w:proofErr w:type="spellStart"/>
      <w:r w:rsidRPr="00284610">
        <w:rPr>
          <w:rFonts w:ascii="Times New Roman" w:hAnsi="Times New Roman" w:cs="Times New Roman"/>
        </w:rPr>
        <w:t>KVKK’nın</w:t>
      </w:r>
      <w:proofErr w:type="spellEnd"/>
      <w:r w:rsidR="00011F74">
        <w:rPr>
          <w:rFonts w:ascii="Times New Roman" w:hAnsi="Times New Roman" w:cs="Times New Roman"/>
        </w:rPr>
        <w:t xml:space="preserve"> 7.</w:t>
      </w:r>
      <w:r w:rsidRPr="00284610">
        <w:rPr>
          <w:rFonts w:ascii="Times New Roman" w:hAnsi="Times New Roman" w:cs="Times New Roman"/>
        </w:rPr>
        <w:t>maddesinde öngörülen şartlar çerçevesinde şirketimizin hukuki yükümlülükleri saklı kalmak kaydı ile silinmesini veya yok edilmesini isteme, Kişisel verilerinin aktarıldığı 3. kişilere yukarıda sayılan (d) ve (e) bentleri uyarınca yapılan işlemlerin bildirilmesini isteme, Kişisel verilerinin münhasıran otomatik sistemler ile analiz edilmesi nedeniyle aleyhinize bir sonucun ortaya çıkmasına itiraz etme, Kişisel verilerinin kanuna aykırı olarak işlenmesi sebebiyle zarara uğramanı</w:t>
      </w:r>
      <w:r w:rsidR="00011F74">
        <w:rPr>
          <w:rFonts w:ascii="Times New Roman" w:hAnsi="Times New Roman" w:cs="Times New Roman"/>
        </w:rPr>
        <w:t>z hâlinde zararın giderilmesini</w:t>
      </w:r>
      <w:r w:rsidRPr="00284610">
        <w:rPr>
          <w:rFonts w:ascii="Times New Roman" w:hAnsi="Times New Roman" w:cs="Times New Roman"/>
        </w:rPr>
        <w:t xml:space="preserve"> talep etme hakkınız vardır.</w:t>
      </w:r>
      <w:proofErr w:type="gramEnd"/>
    </w:p>
    <w:p w14:paraId="06AE4EA0" w14:textId="59277462" w:rsidR="007746AA" w:rsidRDefault="006C6FF8" w:rsidP="00C51ED4">
      <w:pPr>
        <w:pStyle w:val="GvdeMetni"/>
        <w:tabs>
          <w:tab w:val="left" w:pos="3656"/>
        </w:tabs>
        <w:spacing w:before="180"/>
        <w:jc w:val="both"/>
        <w:rPr>
          <w:rFonts w:ascii="Times New Roman" w:hAnsi="Times New Roman" w:cs="Times New Roman"/>
        </w:rPr>
      </w:pPr>
      <w:r w:rsidRPr="00AC72A3">
        <w:rPr>
          <w:rFonts w:ascii="Times New Roman" w:hAnsi="Times New Roman" w:cs="Times New Roman"/>
        </w:rPr>
        <w:t>Kanun</w:t>
      </w:r>
      <w:r>
        <w:rPr>
          <w:rFonts w:ascii="Times New Roman" w:hAnsi="Times New Roman" w:cs="Times New Roman"/>
        </w:rPr>
        <w:t>un</w:t>
      </w:r>
      <w:r w:rsidRPr="00AC72A3">
        <w:rPr>
          <w:rFonts w:ascii="Times New Roman" w:hAnsi="Times New Roman" w:cs="Times New Roman"/>
        </w:rPr>
        <w:t xml:space="preserve"> 11. madde</w:t>
      </w:r>
      <w:r>
        <w:rPr>
          <w:rFonts w:ascii="Times New Roman" w:hAnsi="Times New Roman" w:cs="Times New Roman"/>
        </w:rPr>
        <w:t>si kapsamındaki</w:t>
      </w:r>
      <w:r w:rsidRPr="00AC72A3">
        <w:rPr>
          <w:rFonts w:ascii="Times New Roman" w:hAnsi="Times New Roman" w:cs="Times New Roman"/>
        </w:rPr>
        <w:t xml:space="preserve"> ıslak imzalı yazılı başvurunuzu adresimize </w:t>
      </w:r>
      <w:proofErr w:type="gramStart"/>
      <w:r>
        <w:rPr>
          <w:rFonts w:ascii="Times New Roman" w:hAnsi="Times New Roman" w:cs="Times New Roman"/>
        </w:rPr>
        <w:t>(</w:t>
      </w:r>
      <w:proofErr w:type="gramEnd"/>
      <w:r>
        <w:rPr>
          <w:rFonts w:ascii="Times New Roman" w:hAnsi="Times New Roman" w:cs="Times New Roman"/>
        </w:rPr>
        <w:t xml:space="preserve">Ovacık Mah. Yozgat </w:t>
      </w:r>
      <w:proofErr w:type="spellStart"/>
      <w:r>
        <w:rPr>
          <w:rFonts w:ascii="Times New Roman" w:hAnsi="Times New Roman" w:cs="Times New Roman"/>
        </w:rPr>
        <w:t>Bulv</w:t>
      </w:r>
      <w:proofErr w:type="spellEnd"/>
      <w:r>
        <w:rPr>
          <w:rFonts w:ascii="Times New Roman" w:hAnsi="Times New Roman" w:cs="Times New Roman"/>
        </w:rPr>
        <w:t xml:space="preserve">. </w:t>
      </w:r>
      <w:r w:rsidRPr="00AC72A3">
        <w:rPr>
          <w:rFonts w:ascii="Times New Roman" w:hAnsi="Times New Roman" w:cs="Times New Roman"/>
        </w:rPr>
        <w:t>No:</w:t>
      </w:r>
      <w:r w:rsidR="00B9211F">
        <w:rPr>
          <w:rFonts w:ascii="Times New Roman" w:hAnsi="Times New Roman" w:cs="Times New Roman"/>
        </w:rPr>
        <w:t>1C/</w:t>
      </w:r>
      <w:r w:rsidR="00A1415E">
        <w:rPr>
          <w:rFonts w:ascii="Times New Roman" w:hAnsi="Times New Roman" w:cs="Times New Roman"/>
        </w:rPr>
        <w:t>57</w:t>
      </w:r>
      <w:r w:rsidRPr="00AC72A3">
        <w:rPr>
          <w:rFonts w:ascii="Times New Roman" w:hAnsi="Times New Roman" w:cs="Times New Roman"/>
        </w:rPr>
        <w:t xml:space="preserve"> Keçiören/Ankara</w:t>
      </w:r>
      <w:r>
        <w:rPr>
          <w:rFonts w:ascii="Times New Roman" w:hAnsi="Times New Roman" w:cs="Times New Roman"/>
        </w:rPr>
        <w:t>/</w:t>
      </w:r>
      <w:r w:rsidRPr="00AC72A3">
        <w:rPr>
          <w:rFonts w:ascii="Times New Roman" w:hAnsi="Times New Roman" w:cs="Times New Roman"/>
        </w:rPr>
        <w:t>Türkiye</w:t>
      </w:r>
      <w:proofErr w:type="gramStart"/>
      <w:r>
        <w:rPr>
          <w:rFonts w:ascii="Times New Roman" w:hAnsi="Times New Roman" w:cs="Times New Roman"/>
          <w:spacing w:val="-4"/>
        </w:rPr>
        <w:t>)</w:t>
      </w:r>
      <w:proofErr w:type="gramEnd"/>
      <w:r w:rsidRPr="00AC72A3">
        <w:rPr>
          <w:rFonts w:ascii="Times New Roman" w:hAnsi="Times New Roman" w:cs="Times New Roman"/>
          <w:spacing w:val="-4"/>
        </w:rPr>
        <w:t xml:space="preserve"> </w:t>
      </w:r>
      <w:r w:rsidRPr="00AC72A3">
        <w:rPr>
          <w:rFonts w:ascii="Times New Roman" w:hAnsi="Times New Roman" w:cs="Times New Roman"/>
        </w:rPr>
        <w:t>bizzat</w:t>
      </w:r>
      <w:r w:rsidRPr="00AC72A3">
        <w:rPr>
          <w:rFonts w:ascii="Times New Roman" w:hAnsi="Times New Roman" w:cs="Times New Roman"/>
          <w:spacing w:val="-5"/>
        </w:rPr>
        <w:t xml:space="preserve"> </w:t>
      </w:r>
      <w:r w:rsidRPr="00AC72A3">
        <w:rPr>
          <w:rFonts w:ascii="Times New Roman" w:hAnsi="Times New Roman" w:cs="Times New Roman"/>
        </w:rPr>
        <w:t>teslim</w:t>
      </w:r>
      <w:r w:rsidRPr="00AC72A3">
        <w:rPr>
          <w:rFonts w:ascii="Times New Roman" w:hAnsi="Times New Roman" w:cs="Times New Roman"/>
          <w:spacing w:val="-3"/>
        </w:rPr>
        <w:t xml:space="preserve"> </w:t>
      </w:r>
      <w:r w:rsidRPr="00AC72A3">
        <w:rPr>
          <w:rFonts w:ascii="Times New Roman" w:hAnsi="Times New Roman" w:cs="Times New Roman"/>
        </w:rPr>
        <w:t xml:space="preserve">edebilir, noter kanalıyla gönderebilir veya </w:t>
      </w:r>
      <w:hyperlink r:id="rId13" w:history="1">
        <w:r w:rsidR="00201330" w:rsidRPr="00201330">
          <w:rPr>
            <w:rStyle w:val="Kpr"/>
            <w:rFonts w:ascii="Times New Roman" w:hAnsi="Times New Roman" w:cs="Times New Roman"/>
          </w:rPr>
          <w:t>gamadorassist@hs01.kep.tr</w:t>
        </w:r>
      </w:hyperlink>
      <w:r>
        <w:rPr>
          <w:rFonts w:ascii="Times New Roman" w:hAnsi="Times New Roman" w:cs="Times New Roman"/>
        </w:rPr>
        <w:t xml:space="preserve"> (KEP)</w:t>
      </w:r>
      <w:r w:rsidRPr="00AC72A3">
        <w:rPr>
          <w:rFonts w:ascii="Times New Roman" w:hAnsi="Times New Roman" w:cs="Times New Roman"/>
        </w:rPr>
        <w:t xml:space="preserve"> adresine güvenli elektronik imza, mobil imza ya da ilgili kişi tarafından şirketimize daha önce bildirilen ve şirketimiz sisteminde kayıtlı bulunan elektronik postanız kanalıyla iletebilirsiniz.</w:t>
      </w:r>
    </w:p>
    <w:p w14:paraId="680B09D1" w14:textId="16B6A8C2" w:rsidR="00DD5C29" w:rsidRDefault="00B13C99" w:rsidP="00284610">
      <w:pPr>
        <w:pStyle w:val="GvdeMetni"/>
        <w:spacing w:before="158" w:line="259" w:lineRule="auto"/>
        <w:ind w:right="216"/>
        <w:jc w:val="both"/>
      </w:pPr>
      <w:r w:rsidRPr="00284610">
        <w:rPr>
          <w:rFonts w:ascii="Times New Roman" w:hAnsi="Times New Roman" w:cs="Times New Roman"/>
        </w:rPr>
        <w:t>Başvurunuzda yer alan talepleriniz, talebin niteliğine göre en geç otuz (30) gün içinde ücretsiz olarak sonuçlandırılacaktır. Ancak, işlemin şirket için ayrıca bir maliyeti gerektirmesi hâlinde, Kişisel Verileri Koruma Kurulu tarafından Veri Sorumlusuna Başvuru Usul ve Esasları Hakkında Tebliğ'de belirlenen tarifedeki ücret alınabilir</w:t>
      </w:r>
      <w:r>
        <w:t>.</w:t>
      </w:r>
      <w:r w:rsidR="00400601">
        <w:t xml:space="preserve"> </w:t>
      </w:r>
    </w:p>
    <w:sectPr w:rsidR="00DD5C29">
      <w:pgSz w:w="11910" w:h="16840"/>
      <w:pgMar w:top="1320" w:right="132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FCC9" w14:textId="77777777" w:rsidR="00427078" w:rsidRDefault="00427078" w:rsidP="00011F74">
      <w:r>
        <w:separator/>
      </w:r>
    </w:p>
  </w:endnote>
  <w:endnote w:type="continuationSeparator" w:id="0">
    <w:p w14:paraId="162E5C2F" w14:textId="77777777" w:rsidR="00427078" w:rsidRDefault="00427078" w:rsidP="0001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8E20" w14:textId="77777777" w:rsidR="00011F74" w:rsidRDefault="00011F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518146"/>
      <w:docPartObj>
        <w:docPartGallery w:val="Page Numbers (Bottom of Page)"/>
        <w:docPartUnique/>
      </w:docPartObj>
    </w:sdtPr>
    <w:sdtEndPr/>
    <w:sdtContent>
      <w:p w14:paraId="7F1FDFFC" w14:textId="77777777" w:rsidR="00011F74" w:rsidRDefault="00011F74">
        <w:pPr>
          <w:pStyle w:val="Altbilgi"/>
          <w:jc w:val="center"/>
        </w:pPr>
        <w:r>
          <w:fldChar w:fldCharType="begin"/>
        </w:r>
        <w:r>
          <w:instrText>PAGE   \* MERGEFORMAT</w:instrText>
        </w:r>
        <w:r>
          <w:fldChar w:fldCharType="separate"/>
        </w:r>
        <w:r w:rsidR="00C7656B">
          <w:rPr>
            <w:noProof/>
          </w:rPr>
          <w:t>3</w:t>
        </w:r>
        <w:r>
          <w:fldChar w:fldCharType="end"/>
        </w:r>
      </w:p>
    </w:sdtContent>
  </w:sdt>
  <w:p w14:paraId="04E0D4D7" w14:textId="77777777" w:rsidR="00011F74" w:rsidRDefault="00011F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84B06" w14:textId="77777777" w:rsidR="00011F74" w:rsidRDefault="00011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1FAF9" w14:textId="77777777" w:rsidR="00427078" w:rsidRDefault="00427078" w:rsidP="00011F74">
      <w:r>
        <w:separator/>
      </w:r>
    </w:p>
  </w:footnote>
  <w:footnote w:type="continuationSeparator" w:id="0">
    <w:p w14:paraId="12131249" w14:textId="77777777" w:rsidR="00427078" w:rsidRDefault="00427078" w:rsidP="0001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3D254" w14:textId="77777777" w:rsidR="00011F74" w:rsidRDefault="00011F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A23D1" w14:textId="77777777" w:rsidR="00011F74" w:rsidRDefault="00011F7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4FCF1" w14:textId="77777777" w:rsidR="00011F74" w:rsidRDefault="00011F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D5C29"/>
    <w:rsid w:val="00011F74"/>
    <w:rsid w:val="00063D8C"/>
    <w:rsid w:val="000832CD"/>
    <w:rsid w:val="000A629D"/>
    <w:rsid w:val="00145D33"/>
    <w:rsid w:val="00163535"/>
    <w:rsid w:val="00175F5C"/>
    <w:rsid w:val="001E1753"/>
    <w:rsid w:val="001E4CBA"/>
    <w:rsid w:val="001F2045"/>
    <w:rsid w:val="00201330"/>
    <w:rsid w:val="00204A4F"/>
    <w:rsid w:val="002548D0"/>
    <w:rsid w:val="00284610"/>
    <w:rsid w:val="002D62E9"/>
    <w:rsid w:val="002E2025"/>
    <w:rsid w:val="002F6D0B"/>
    <w:rsid w:val="003B33D0"/>
    <w:rsid w:val="003F4134"/>
    <w:rsid w:val="00400601"/>
    <w:rsid w:val="00427078"/>
    <w:rsid w:val="004474CB"/>
    <w:rsid w:val="004F1EF9"/>
    <w:rsid w:val="00554978"/>
    <w:rsid w:val="00572988"/>
    <w:rsid w:val="005D16D7"/>
    <w:rsid w:val="0065448C"/>
    <w:rsid w:val="00662BA8"/>
    <w:rsid w:val="006C6FF8"/>
    <w:rsid w:val="006D18D2"/>
    <w:rsid w:val="007373E0"/>
    <w:rsid w:val="007746AA"/>
    <w:rsid w:val="00815E14"/>
    <w:rsid w:val="00824ED9"/>
    <w:rsid w:val="0084657D"/>
    <w:rsid w:val="008D1B12"/>
    <w:rsid w:val="00913393"/>
    <w:rsid w:val="00935885"/>
    <w:rsid w:val="00935CBF"/>
    <w:rsid w:val="00963AA2"/>
    <w:rsid w:val="009860B6"/>
    <w:rsid w:val="00994351"/>
    <w:rsid w:val="009C42D1"/>
    <w:rsid w:val="00A1415E"/>
    <w:rsid w:val="00A50AA7"/>
    <w:rsid w:val="00A76EA7"/>
    <w:rsid w:val="00A87EC4"/>
    <w:rsid w:val="00AD7288"/>
    <w:rsid w:val="00B13C99"/>
    <w:rsid w:val="00B319F3"/>
    <w:rsid w:val="00B5288A"/>
    <w:rsid w:val="00B832E5"/>
    <w:rsid w:val="00B9089F"/>
    <w:rsid w:val="00B9211F"/>
    <w:rsid w:val="00BA43DD"/>
    <w:rsid w:val="00BD20D8"/>
    <w:rsid w:val="00C41426"/>
    <w:rsid w:val="00C51ED4"/>
    <w:rsid w:val="00C7656B"/>
    <w:rsid w:val="00D54881"/>
    <w:rsid w:val="00DD5C29"/>
    <w:rsid w:val="00EA585D"/>
    <w:rsid w:val="00EB28A3"/>
    <w:rsid w:val="00EF6CB2"/>
    <w:rsid w:val="00FE3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style>
  <w:style w:type="paragraph" w:styleId="KonuBal">
    <w:name w:val="Title"/>
    <w:basedOn w:val="Normal"/>
    <w:uiPriority w:val="1"/>
    <w:qFormat/>
    <w:pPr>
      <w:spacing w:before="72"/>
      <w:ind w:left="116"/>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11F74"/>
    <w:pPr>
      <w:tabs>
        <w:tab w:val="center" w:pos="4536"/>
        <w:tab w:val="right" w:pos="9072"/>
      </w:tabs>
    </w:pPr>
  </w:style>
  <w:style w:type="character" w:customStyle="1" w:styleId="stbilgiChar">
    <w:name w:val="Üstbilgi Char"/>
    <w:basedOn w:val="VarsaylanParagrafYazTipi"/>
    <w:link w:val="stbilgi"/>
    <w:uiPriority w:val="99"/>
    <w:rsid w:val="00011F74"/>
    <w:rPr>
      <w:rFonts w:ascii="Arial" w:eastAsia="Arial" w:hAnsi="Arial" w:cs="Arial"/>
      <w:lang w:val="tr-TR"/>
    </w:rPr>
  </w:style>
  <w:style w:type="paragraph" w:styleId="Altbilgi">
    <w:name w:val="footer"/>
    <w:basedOn w:val="Normal"/>
    <w:link w:val="AltbilgiChar"/>
    <w:uiPriority w:val="99"/>
    <w:unhideWhenUsed/>
    <w:rsid w:val="00011F74"/>
    <w:pPr>
      <w:tabs>
        <w:tab w:val="center" w:pos="4536"/>
        <w:tab w:val="right" w:pos="9072"/>
      </w:tabs>
    </w:pPr>
  </w:style>
  <w:style w:type="character" w:customStyle="1" w:styleId="AltbilgiChar">
    <w:name w:val="Altbilgi Char"/>
    <w:basedOn w:val="VarsaylanParagrafYazTipi"/>
    <w:link w:val="Altbilgi"/>
    <w:uiPriority w:val="99"/>
    <w:rsid w:val="00011F74"/>
    <w:rPr>
      <w:rFonts w:ascii="Arial" w:eastAsia="Arial" w:hAnsi="Arial" w:cs="Arial"/>
      <w:lang w:val="tr-TR"/>
    </w:rPr>
  </w:style>
  <w:style w:type="character" w:customStyle="1" w:styleId="GvdeMetniChar">
    <w:name w:val="Gövde Metni Char"/>
    <w:basedOn w:val="VarsaylanParagrafYazTipi"/>
    <w:link w:val="GvdeMetni"/>
    <w:uiPriority w:val="1"/>
    <w:rsid w:val="00963AA2"/>
    <w:rPr>
      <w:rFonts w:ascii="Arial" w:eastAsia="Arial" w:hAnsi="Arial" w:cs="Arial"/>
      <w:lang w:val="tr-TR"/>
    </w:rPr>
  </w:style>
  <w:style w:type="character" w:styleId="Kpr">
    <w:name w:val="Hyperlink"/>
    <w:basedOn w:val="VarsaylanParagrafYazTipi"/>
    <w:uiPriority w:val="99"/>
    <w:unhideWhenUsed/>
    <w:rsid w:val="006C6FF8"/>
    <w:rPr>
      <w:color w:val="0000FF" w:themeColor="hyperlink"/>
      <w:u w:val="single"/>
    </w:rPr>
  </w:style>
  <w:style w:type="character" w:customStyle="1" w:styleId="UnresolvedMention">
    <w:name w:val="Unresolved Mention"/>
    <w:basedOn w:val="VarsaylanParagrafYazTipi"/>
    <w:uiPriority w:val="99"/>
    <w:semiHidden/>
    <w:unhideWhenUsed/>
    <w:rsid w:val="002013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7713">
      <w:bodyDiv w:val="1"/>
      <w:marLeft w:val="0"/>
      <w:marRight w:val="0"/>
      <w:marTop w:val="0"/>
      <w:marBottom w:val="0"/>
      <w:divBdr>
        <w:top w:val="none" w:sz="0" w:space="0" w:color="auto"/>
        <w:left w:val="none" w:sz="0" w:space="0" w:color="auto"/>
        <w:bottom w:val="none" w:sz="0" w:space="0" w:color="auto"/>
        <w:right w:val="none" w:sz="0" w:space="0" w:color="auto"/>
      </w:divBdr>
    </w:div>
    <w:div w:id="178627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amadorassist@hs01.kep.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1487</Words>
  <Characters>8480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Bülent Kurtdedeoğlu</dc:creator>
  <cp:lastModifiedBy>GAMADOR HP</cp:lastModifiedBy>
  <cp:revision>74</cp:revision>
  <dcterms:created xsi:type="dcterms:W3CDTF">2023-03-01T14:25:00Z</dcterms:created>
  <dcterms:modified xsi:type="dcterms:W3CDTF">2023-09-23T10:42:00Z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2013</vt:lpwstr>
  </property>
  <property fmtid="{D5CDD505-2E9C-101B-9397-08002B2CF9AE}" pid="4" name="LastSaved">
    <vt:filetime>2023-03-01T00:00:00Z</vt:filetime>
  </property>
</Properties>
</file>